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FD64" w14:textId="16FEA4E0" w:rsidR="002653A5" w:rsidRPr="00EE3FC2" w:rsidRDefault="002653A5" w:rsidP="0004221E">
      <w:pPr>
        <w:pStyle w:val="aff2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E3FC2">
        <w:rPr>
          <w:rFonts w:ascii="Times New Roman" w:hAnsi="Times New Roman" w:cs="Times New Roman"/>
          <w:noProof/>
          <w:sz w:val="28"/>
          <w:szCs w:val="28"/>
        </w:rPr>
        <w:t>Изображение Государственного Герба Республики Казахстан</w:t>
      </w:r>
    </w:p>
    <w:p w14:paraId="70A29E92" w14:textId="77777777" w:rsidR="002653A5" w:rsidRPr="00A3033E" w:rsidRDefault="002653A5" w:rsidP="002653A5">
      <w:pPr>
        <w:rPr>
          <w:sz w:val="28"/>
          <w:szCs w:val="28"/>
        </w:rPr>
      </w:pPr>
    </w:p>
    <w:p w14:paraId="29AA3E8D" w14:textId="77777777" w:rsidR="002653A5" w:rsidRPr="00A3033E" w:rsidRDefault="002653A5" w:rsidP="002653A5">
      <w:pPr>
        <w:rPr>
          <w:sz w:val="28"/>
          <w:szCs w:val="28"/>
        </w:rPr>
      </w:pPr>
    </w:p>
    <w:p w14:paraId="032E7647" w14:textId="77777777" w:rsidR="002653A5" w:rsidRPr="00A3033E" w:rsidRDefault="00052E3A" w:rsidP="002653A5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НАЦИОНАЛЬНЫЙ</w:t>
      </w:r>
      <w:r w:rsidR="002653A5" w:rsidRPr="00A3033E">
        <w:rPr>
          <w:b/>
          <w:sz w:val="28"/>
          <w:szCs w:val="28"/>
        </w:rPr>
        <w:t xml:space="preserve"> СТАНДАРТ РЕСПУБЛИКИ КАЗАХСТАН</w:t>
      </w:r>
    </w:p>
    <w:p w14:paraId="287C271C" w14:textId="77777777" w:rsidR="002653A5" w:rsidRPr="00A3033E" w:rsidRDefault="002653A5" w:rsidP="002653A5">
      <w:pPr>
        <w:jc w:val="center"/>
        <w:rPr>
          <w:sz w:val="28"/>
          <w:szCs w:val="28"/>
        </w:rPr>
      </w:pPr>
    </w:p>
    <w:p w14:paraId="5D297D2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43C08F23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2C2DA21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7A7DDD63" w14:textId="49A3228A" w:rsidR="008267AE" w:rsidRDefault="008267AE" w:rsidP="002653A5">
      <w:pPr>
        <w:jc w:val="center"/>
        <w:rPr>
          <w:b/>
          <w:color w:val="000000"/>
          <w:sz w:val="28"/>
          <w:szCs w:val="28"/>
        </w:rPr>
      </w:pPr>
    </w:p>
    <w:p w14:paraId="1270E07A" w14:textId="0F6061B8" w:rsidR="008267AE" w:rsidRDefault="008267AE" w:rsidP="002653A5">
      <w:pPr>
        <w:jc w:val="center"/>
        <w:rPr>
          <w:b/>
          <w:color w:val="000000"/>
          <w:sz w:val="28"/>
          <w:szCs w:val="28"/>
        </w:rPr>
      </w:pPr>
    </w:p>
    <w:p w14:paraId="2877269B" w14:textId="7E10CA64" w:rsidR="008267AE" w:rsidRDefault="008267AE" w:rsidP="002653A5">
      <w:pPr>
        <w:jc w:val="center"/>
        <w:rPr>
          <w:b/>
          <w:color w:val="000000"/>
          <w:sz w:val="28"/>
          <w:szCs w:val="28"/>
        </w:rPr>
      </w:pPr>
    </w:p>
    <w:p w14:paraId="65316679" w14:textId="77777777" w:rsidR="008267AE" w:rsidRPr="008D2F40" w:rsidRDefault="008267AE" w:rsidP="002653A5">
      <w:pPr>
        <w:jc w:val="center"/>
        <w:rPr>
          <w:b/>
          <w:sz w:val="28"/>
          <w:szCs w:val="28"/>
        </w:rPr>
      </w:pPr>
    </w:p>
    <w:p w14:paraId="236905AA" w14:textId="77777777" w:rsidR="008D2F40" w:rsidRPr="008D2F40" w:rsidRDefault="00E705D9" w:rsidP="002653A5">
      <w:pPr>
        <w:jc w:val="center"/>
        <w:rPr>
          <w:b/>
          <w:sz w:val="28"/>
          <w:szCs w:val="28"/>
        </w:rPr>
      </w:pPr>
      <w:r w:rsidRPr="008D2F40">
        <w:rPr>
          <w:b/>
          <w:sz w:val="28"/>
          <w:szCs w:val="28"/>
        </w:rPr>
        <w:t xml:space="preserve">Отходы </w:t>
      </w:r>
    </w:p>
    <w:p w14:paraId="3AACEF63" w14:textId="194F12C7" w:rsidR="008D2F40" w:rsidRPr="008D2F40" w:rsidRDefault="008D2F40" w:rsidP="002653A5">
      <w:pPr>
        <w:jc w:val="center"/>
        <w:rPr>
          <w:b/>
          <w:sz w:val="28"/>
          <w:szCs w:val="28"/>
        </w:rPr>
      </w:pPr>
      <w:r w:rsidRPr="008D2F40">
        <w:rPr>
          <w:b/>
          <w:sz w:val="28"/>
          <w:szCs w:val="28"/>
        </w:rPr>
        <w:t>ОТХОДЫ ИЛА ОТ ОЧИСТКИ СТОЧНЫХ ВОД</w:t>
      </w:r>
    </w:p>
    <w:p w14:paraId="09901757" w14:textId="77777777" w:rsidR="008D2F40" w:rsidRPr="008D2F40" w:rsidRDefault="008D2F40" w:rsidP="002653A5">
      <w:pPr>
        <w:jc w:val="center"/>
        <w:rPr>
          <w:b/>
          <w:sz w:val="28"/>
          <w:szCs w:val="28"/>
        </w:rPr>
      </w:pPr>
    </w:p>
    <w:p w14:paraId="169A5FF8" w14:textId="016287EF" w:rsidR="002653A5" w:rsidRPr="008D2F40" w:rsidRDefault="00E705D9" w:rsidP="002653A5">
      <w:pPr>
        <w:jc w:val="center"/>
        <w:rPr>
          <w:b/>
          <w:sz w:val="28"/>
          <w:szCs w:val="28"/>
        </w:rPr>
      </w:pPr>
      <w:r w:rsidRPr="008D2F40">
        <w:rPr>
          <w:b/>
          <w:sz w:val="28"/>
          <w:szCs w:val="28"/>
        </w:rPr>
        <w:t xml:space="preserve"> Требования безопасности при </w:t>
      </w:r>
      <w:r w:rsidR="00B0635F">
        <w:rPr>
          <w:b/>
          <w:sz w:val="28"/>
          <w:szCs w:val="28"/>
        </w:rPr>
        <w:t>управлении</w:t>
      </w:r>
    </w:p>
    <w:p w14:paraId="3B606FB5" w14:textId="77777777" w:rsidR="002653A5" w:rsidRPr="008D2F40" w:rsidRDefault="002653A5" w:rsidP="002653A5">
      <w:pPr>
        <w:rPr>
          <w:b/>
          <w:sz w:val="28"/>
          <w:szCs w:val="28"/>
        </w:rPr>
      </w:pPr>
    </w:p>
    <w:p w14:paraId="7DAA3895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0649B76D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550E777C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СТ РК ___ - ____</w:t>
      </w:r>
    </w:p>
    <w:p w14:paraId="270AB44E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0B3C929" w14:textId="4EBB258A" w:rsidR="002653A5" w:rsidRDefault="002653A5" w:rsidP="002653A5">
      <w:pPr>
        <w:jc w:val="center"/>
        <w:rPr>
          <w:b/>
          <w:sz w:val="28"/>
          <w:szCs w:val="28"/>
        </w:rPr>
      </w:pPr>
    </w:p>
    <w:p w14:paraId="7C9C07E1" w14:textId="08E74066" w:rsidR="008D2F40" w:rsidRDefault="008D2F40" w:rsidP="002653A5">
      <w:pPr>
        <w:jc w:val="center"/>
        <w:rPr>
          <w:b/>
          <w:sz w:val="28"/>
          <w:szCs w:val="28"/>
        </w:rPr>
      </w:pPr>
    </w:p>
    <w:p w14:paraId="2A9E2DB2" w14:textId="114BD8B0" w:rsidR="008D2F40" w:rsidRDefault="008D2F40" w:rsidP="002653A5">
      <w:pPr>
        <w:jc w:val="center"/>
        <w:rPr>
          <w:b/>
          <w:sz w:val="28"/>
          <w:szCs w:val="28"/>
        </w:rPr>
      </w:pPr>
    </w:p>
    <w:p w14:paraId="25C4954E" w14:textId="01A0A21D" w:rsidR="008D2F40" w:rsidRDefault="008D2F40" w:rsidP="002653A5">
      <w:pPr>
        <w:jc w:val="center"/>
        <w:rPr>
          <w:b/>
          <w:sz w:val="28"/>
          <w:szCs w:val="28"/>
        </w:rPr>
      </w:pPr>
    </w:p>
    <w:p w14:paraId="0A77DEAC" w14:textId="33A61F70" w:rsidR="008D2F40" w:rsidRDefault="008D2F40" w:rsidP="002653A5">
      <w:pPr>
        <w:jc w:val="center"/>
        <w:rPr>
          <w:b/>
          <w:sz w:val="28"/>
          <w:szCs w:val="28"/>
        </w:rPr>
      </w:pPr>
    </w:p>
    <w:p w14:paraId="0710DE73" w14:textId="2D3299F0" w:rsidR="008D2F40" w:rsidRDefault="008D2F40" w:rsidP="002653A5">
      <w:pPr>
        <w:jc w:val="center"/>
        <w:rPr>
          <w:b/>
          <w:sz w:val="28"/>
          <w:szCs w:val="28"/>
        </w:rPr>
      </w:pPr>
    </w:p>
    <w:p w14:paraId="09485835" w14:textId="77777777" w:rsidR="008D2F40" w:rsidRPr="00A3033E" w:rsidRDefault="008D2F40" w:rsidP="002653A5">
      <w:pPr>
        <w:jc w:val="center"/>
        <w:rPr>
          <w:b/>
          <w:sz w:val="28"/>
          <w:szCs w:val="28"/>
        </w:rPr>
      </w:pPr>
    </w:p>
    <w:p w14:paraId="6C3905E7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2A47137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 xml:space="preserve">Настоящий проект стандарта </w:t>
      </w:r>
    </w:p>
    <w:p w14:paraId="59984663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>не подлежит применению до его утверждения</w:t>
      </w:r>
    </w:p>
    <w:p w14:paraId="41D12406" w14:textId="77777777" w:rsidR="002653A5" w:rsidRPr="00A3033E" w:rsidRDefault="002653A5" w:rsidP="002653A5">
      <w:pPr>
        <w:jc w:val="center"/>
        <w:rPr>
          <w:sz w:val="28"/>
          <w:szCs w:val="28"/>
        </w:rPr>
      </w:pPr>
    </w:p>
    <w:p w14:paraId="0F5FCEC7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4913C174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15F15982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70385F3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0D369E30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Комитет технического регулирования и метрологии</w:t>
      </w:r>
    </w:p>
    <w:p w14:paraId="035F41ED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Министерства </w:t>
      </w:r>
      <w:r w:rsidR="0073697A" w:rsidRPr="00A3033E">
        <w:rPr>
          <w:b/>
          <w:sz w:val="28"/>
          <w:szCs w:val="28"/>
        </w:rPr>
        <w:t>торговли и интеграции</w:t>
      </w:r>
      <w:r w:rsidRPr="00A3033E">
        <w:rPr>
          <w:b/>
          <w:sz w:val="28"/>
          <w:szCs w:val="28"/>
        </w:rPr>
        <w:t xml:space="preserve"> Республики Казахстан </w:t>
      </w:r>
    </w:p>
    <w:p w14:paraId="7870D432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(Госстандарт)</w:t>
      </w:r>
    </w:p>
    <w:p w14:paraId="1B897DB9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04A8E9EB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3262DCC2" w14:textId="77777777" w:rsidR="002653A5" w:rsidRPr="00A3033E" w:rsidRDefault="006F48F0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Нур-Султан </w:t>
      </w:r>
    </w:p>
    <w:p w14:paraId="316A516E" w14:textId="66FB3709" w:rsidR="00510DE9" w:rsidRPr="00A3033E" w:rsidRDefault="00AA56A5" w:rsidP="008E50A2">
      <w:pPr>
        <w:tabs>
          <w:tab w:val="left" w:pos="7230"/>
        </w:tabs>
        <w:jc w:val="center"/>
        <w:outlineLvl w:val="0"/>
        <w:rPr>
          <w:rStyle w:val="s1"/>
          <w:sz w:val="28"/>
          <w:szCs w:val="28"/>
        </w:rPr>
      </w:pPr>
      <w:r w:rsidRPr="00A3033E">
        <w:rPr>
          <w:rStyle w:val="s1"/>
          <w:sz w:val="28"/>
          <w:szCs w:val="28"/>
        </w:rPr>
        <w:lastRenderedPageBreak/>
        <w:t>П</w:t>
      </w:r>
      <w:r w:rsidR="004A1320" w:rsidRPr="00A3033E">
        <w:rPr>
          <w:rStyle w:val="s1"/>
          <w:sz w:val="28"/>
          <w:szCs w:val="28"/>
        </w:rPr>
        <w:t>редисловие</w:t>
      </w:r>
    </w:p>
    <w:p w14:paraId="5EC316FF" w14:textId="44B3665A" w:rsidR="004A1320" w:rsidRPr="00A3033E" w:rsidRDefault="004A1320" w:rsidP="008E50A2">
      <w:pPr>
        <w:tabs>
          <w:tab w:val="left" w:pos="7230"/>
        </w:tabs>
        <w:jc w:val="center"/>
        <w:outlineLvl w:val="0"/>
        <w:rPr>
          <w:sz w:val="28"/>
          <w:szCs w:val="28"/>
        </w:rPr>
      </w:pPr>
      <w:r w:rsidRPr="00A3033E">
        <w:rPr>
          <w:b/>
          <w:bCs/>
          <w:sz w:val="28"/>
          <w:szCs w:val="28"/>
        </w:rPr>
        <w:t> </w:t>
      </w:r>
    </w:p>
    <w:p w14:paraId="7D562CE5" w14:textId="41575A95" w:rsidR="004A1320" w:rsidRPr="00EE7BEA" w:rsidRDefault="004A1320" w:rsidP="0069214C">
      <w:pPr>
        <w:pStyle w:val="af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EE7BEA">
        <w:rPr>
          <w:b/>
          <w:sz w:val="28"/>
          <w:szCs w:val="28"/>
        </w:rPr>
        <w:t>РАЗРАБОТАН</w:t>
      </w:r>
      <w:r w:rsidR="002E34CD">
        <w:rPr>
          <w:b/>
          <w:sz w:val="28"/>
          <w:szCs w:val="28"/>
        </w:rPr>
        <w:t xml:space="preserve"> И ВНЕСЕН</w:t>
      </w:r>
      <w:r w:rsidR="00325AA9" w:rsidRPr="00EE7BEA">
        <w:rPr>
          <w:b/>
          <w:sz w:val="28"/>
          <w:szCs w:val="28"/>
        </w:rPr>
        <w:t xml:space="preserve"> </w:t>
      </w:r>
      <w:r w:rsidR="008D2F40">
        <w:rPr>
          <w:sz w:val="28"/>
          <w:szCs w:val="28"/>
        </w:rPr>
        <w:t>ТОО</w:t>
      </w:r>
      <w:r w:rsidR="00325AA9" w:rsidRPr="00EE7BEA">
        <w:rPr>
          <w:b/>
          <w:sz w:val="28"/>
          <w:szCs w:val="28"/>
        </w:rPr>
        <w:t xml:space="preserve"> </w:t>
      </w:r>
      <w:r w:rsidRPr="00EE7BEA">
        <w:rPr>
          <w:sz w:val="28"/>
          <w:szCs w:val="28"/>
        </w:rPr>
        <w:t>«Центр «Содействие устойчивому развитию»</w:t>
      </w:r>
    </w:p>
    <w:p w14:paraId="6E053B7C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sz w:val="28"/>
          <w:szCs w:val="28"/>
        </w:rPr>
      </w:pPr>
    </w:p>
    <w:p w14:paraId="12C1A5FC" w14:textId="6F1075E5" w:rsidR="004A1320" w:rsidRPr="00A3033E" w:rsidRDefault="00EE7BEA" w:rsidP="009D738A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4A1320" w:rsidRPr="00A3033E">
        <w:rPr>
          <w:b/>
          <w:bCs/>
          <w:sz w:val="28"/>
          <w:szCs w:val="28"/>
        </w:rPr>
        <w:t xml:space="preserve">УТВЕРЖДЕН И ВВЕДЕН В ДЕЙСТВИЕ </w:t>
      </w:r>
      <w:r w:rsidR="004A1320" w:rsidRPr="00A3033E">
        <w:rPr>
          <w:bCs/>
          <w:iCs/>
          <w:sz w:val="28"/>
          <w:szCs w:val="28"/>
        </w:rPr>
        <w:t>Приказом Председателя Комитета технического регулиро</w:t>
      </w:r>
      <w:r w:rsidR="006F48F0" w:rsidRPr="00A3033E">
        <w:rPr>
          <w:bCs/>
          <w:iCs/>
          <w:sz w:val="28"/>
          <w:szCs w:val="28"/>
        </w:rPr>
        <w:t xml:space="preserve">вания и метрологии Министерства торговли и интеграции </w:t>
      </w:r>
      <w:r w:rsidR="004A1320" w:rsidRPr="00A3033E">
        <w:rPr>
          <w:bCs/>
          <w:iCs/>
          <w:sz w:val="28"/>
          <w:szCs w:val="28"/>
        </w:rPr>
        <w:t>от_________________</w:t>
      </w:r>
    </w:p>
    <w:p w14:paraId="2A0979DB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rStyle w:val="s0"/>
          <w:color w:val="auto"/>
          <w:sz w:val="28"/>
          <w:szCs w:val="28"/>
        </w:rPr>
      </w:pPr>
    </w:p>
    <w:p w14:paraId="32E702CA" w14:textId="77777777" w:rsidR="00265B68" w:rsidRDefault="00EE7BEA" w:rsidP="009D738A">
      <w:pPr>
        <w:numPr>
          <w:ilvl w:val="0"/>
          <w:numId w:val="5"/>
        </w:numPr>
        <w:ind w:left="0" w:firstLine="567"/>
        <w:jc w:val="both"/>
        <w:rPr>
          <w:rStyle w:val="s0"/>
          <w:color w:val="auto"/>
          <w:sz w:val="28"/>
          <w:szCs w:val="28"/>
        </w:rPr>
      </w:pPr>
      <w:r w:rsidRPr="00265B68">
        <w:rPr>
          <w:rStyle w:val="s0"/>
          <w:color w:val="auto"/>
          <w:sz w:val="28"/>
          <w:szCs w:val="28"/>
        </w:rPr>
        <w:t xml:space="preserve">  </w:t>
      </w:r>
      <w:r w:rsidR="009C193D" w:rsidRPr="00265B68">
        <w:rPr>
          <w:rStyle w:val="s0"/>
          <w:color w:val="auto"/>
          <w:sz w:val="28"/>
          <w:szCs w:val="28"/>
        </w:rPr>
        <w:t xml:space="preserve">В настоящем стандарте реализованы нормы Экологического </w:t>
      </w:r>
      <w:r w:rsidR="00E6281F" w:rsidRPr="00265B68">
        <w:rPr>
          <w:rStyle w:val="s0"/>
          <w:color w:val="auto"/>
          <w:sz w:val="28"/>
          <w:szCs w:val="28"/>
        </w:rPr>
        <w:t>Кодекса Республики Казахстан от 2 января 2021 года № 400-VI</w:t>
      </w:r>
    </w:p>
    <w:p w14:paraId="6362C67D" w14:textId="77777777" w:rsidR="00265B68" w:rsidRDefault="00265B68" w:rsidP="00265B68">
      <w:pPr>
        <w:pStyle w:val="af"/>
        <w:rPr>
          <w:sz w:val="28"/>
          <w:szCs w:val="28"/>
        </w:rPr>
      </w:pPr>
    </w:p>
    <w:p w14:paraId="582DE414" w14:textId="6E7252FF" w:rsidR="004A1320" w:rsidRPr="00265B68" w:rsidRDefault="004A1320" w:rsidP="009D738A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265B68">
        <w:rPr>
          <w:sz w:val="28"/>
          <w:szCs w:val="28"/>
        </w:rPr>
        <w:t xml:space="preserve"> </w:t>
      </w:r>
      <w:r w:rsidRPr="00265B68">
        <w:rPr>
          <w:b/>
          <w:bCs/>
          <w:sz w:val="28"/>
          <w:szCs w:val="28"/>
        </w:rPr>
        <w:t>ВВЕДЕН ВПЕРВЫЕ</w:t>
      </w:r>
    </w:p>
    <w:p w14:paraId="7393C8D3" w14:textId="5F6591B5" w:rsidR="004A1320" w:rsidRDefault="004A1320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693C6F6" w14:textId="7E44AF0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BFB42FC" w14:textId="6145943D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554C812" w14:textId="608C213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E26004" w14:textId="598A660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A0E5391" w14:textId="52A8C3E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F707A24" w14:textId="090A8F4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5271BE3" w14:textId="7865BACA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1BBC3CD" w14:textId="7C4A135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0D5142D" w14:textId="4973C9E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158EA9" w14:textId="7777777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ECA3C75" w14:textId="0F7E35C4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7E14AD6" w14:textId="1900DB2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0E3E764" w14:textId="5230D61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6915C36" w14:textId="018B5E2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AA70203" w14:textId="77777777" w:rsidR="00265B68" w:rsidRPr="00A3033E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078C46A2" w14:textId="10C17F44" w:rsidR="004A1320" w:rsidRPr="00A3033E" w:rsidRDefault="00052E3A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  <w:r w:rsidRPr="00A3033E">
        <w:rPr>
          <w:i/>
          <w:sz w:val="28"/>
          <w:szCs w:val="28"/>
        </w:rPr>
        <w:t xml:space="preserve">Информация об изменениях к настоящему стандарту публикуется в ежегодно издаваемом </w:t>
      </w:r>
      <w:r w:rsidR="003618DD" w:rsidRPr="00A3033E">
        <w:rPr>
          <w:i/>
          <w:sz w:val="28"/>
          <w:szCs w:val="28"/>
        </w:rPr>
        <w:t>информационном каталоге</w:t>
      </w:r>
      <w:r w:rsidRPr="00A3033E">
        <w:rPr>
          <w:i/>
          <w:sz w:val="28"/>
          <w:szCs w:val="28"/>
        </w:rPr>
        <w:t xml:space="preserve"> «</w:t>
      </w:r>
      <w:r w:rsidR="0025363E" w:rsidRPr="00A3033E">
        <w:rPr>
          <w:i/>
          <w:sz w:val="28"/>
          <w:szCs w:val="28"/>
        </w:rPr>
        <w:t>Д</w:t>
      </w:r>
      <w:r w:rsidRPr="00A3033E">
        <w:rPr>
          <w:i/>
          <w:sz w:val="28"/>
          <w:szCs w:val="28"/>
        </w:rPr>
        <w:t xml:space="preserve">окументы по стандартизации», а текст изменений и поправок –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информационн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</w:t>
      </w:r>
      <w:r w:rsidR="002E34CD">
        <w:rPr>
          <w:i/>
          <w:sz w:val="28"/>
          <w:szCs w:val="28"/>
        </w:rPr>
        <w:t>указателе</w:t>
      </w:r>
      <w:r w:rsidRPr="00A3033E">
        <w:rPr>
          <w:i/>
          <w:sz w:val="28"/>
          <w:szCs w:val="28"/>
        </w:rPr>
        <w:t xml:space="preserve"> «Национальные стандарты». В случае пересмотра (отмены) или замены настоящего стандарта соответствующее уведомление будет опубликовано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издаваемом информационном указателе «Национальные стандарты».</w:t>
      </w:r>
    </w:p>
    <w:p w14:paraId="2B7E719F" w14:textId="77777777" w:rsidR="004A1320" w:rsidRPr="00A3033E" w:rsidRDefault="004A1320" w:rsidP="004A1320">
      <w:pPr>
        <w:tabs>
          <w:tab w:val="left" w:pos="2610"/>
        </w:tabs>
        <w:ind w:firstLine="567"/>
        <w:jc w:val="both"/>
        <w:rPr>
          <w:sz w:val="28"/>
          <w:szCs w:val="28"/>
        </w:rPr>
      </w:pPr>
    </w:p>
    <w:p w14:paraId="3CFE9275" w14:textId="77777777" w:rsidR="00333F04" w:rsidRDefault="004A1320" w:rsidP="009C193D">
      <w:pPr>
        <w:ind w:firstLine="567"/>
        <w:jc w:val="both"/>
        <w:rPr>
          <w:rStyle w:val="s0"/>
          <w:sz w:val="28"/>
          <w:szCs w:val="28"/>
        </w:rPr>
        <w:sectPr w:rsidR="00333F04" w:rsidSect="000830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851" w:footer="1021" w:gutter="0"/>
          <w:pgNumType w:fmt="upperRoman" w:start="1"/>
          <w:cols w:space="708"/>
          <w:titlePg/>
          <w:docGrid w:linePitch="360"/>
        </w:sectPr>
      </w:pPr>
      <w:r w:rsidRPr="00A3033E">
        <w:rPr>
          <w:sz w:val="28"/>
          <w:szCs w:val="28"/>
        </w:rPr>
        <w:t xml:space="preserve">Настоящий стандарт не может быть полностью или частично воспроизведен, тиражирован и распространен </w:t>
      </w:r>
      <w:r w:rsidRPr="00A3033E">
        <w:rPr>
          <w:rStyle w:val="s0"/>
          <w:color w:val="auto"/>
          <w:sz w:val="28"/>
          <w:szCs w:val="28"/>
        </w:rPr>
        <w:t xml:space="preserve">в качестве официального издания без разрешения </w:t>
      </w:r>
      <w:r w:rsidRPr="00A3033E">
        <w:rPr>
          <w:rStyle w:val="s0"/>
          <w:sz w:val="28"/>
          <w:szCs w:val="28"/>
        </w:rPr>
        <w:t>Комитета технического регулиро</w:t>
      </w:r>
      <w:r w:rsidR="00B54146" w:rsidRPr="00A3033E">
        <w:rPr>
          <w:rStyle w:val="s0"/>
          <w:sz w:val="28"/>
          <w:szCs w:val="28"/>
        </w:rPr>
        <w:t xml:space="preserve">вания и метрологии Министерства торговли и интеграции </w:t>
      </w:r>
      <w:r w:rsidRPr="00A3033E">
        <w:rPr>
          <w:rStyle w:val="s0"/>
          <w:sz w:val="28"/>
          <w:szCs w:val="28"/>
        </w:rPr>
        <w:t>Республики Казахстан</w:t>
      </w:r>
    </w:p>
    <w:p w14:paraId="33E1C545" w14:textId="0FC05DBE" w:rsidR="00124449" w:rsidRPr="00A3033E" w:rsidRDefault="00052E3A" w:rsidP="00B342B9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lastRenderedPageBreak/>
        <w:t xml:space="preserve"> НАЦИОНАЛЬНЫЙ</w:t>
      </w:r>
      <w:r w:rsidR="00124449" w:rsidRPr="00A3033E">
        <w:rPr>
          <w:rStyle w:val="s0"/>
          <w:b/>
          <w:sz w:val="28"/>
          <w:szCs w:val="28"/>
        </w:rPr>
        <w:t xml:space="preserve"> СТАНДАРТ РЕСПУБЛИКИ КАЗАХСТАН</w:t>
      </w:r>
    </w:p>
    <w:p w14:paraId="5E42FF28" w14:textId="77777777" w:rsidR="008D2F40" w:rsidRDefault="008D2F40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</w:p>
    <w:tbl>
      <w:tblPr>
        <w:tblStyle w:val="a9"/>
        <w:tblW w:w="0" w:type="auto"/>
        <w:tblInd w:w="357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997"/>
      </w:tblGrid>
      <w:tr w:rsidR="008D2F40" w14:paraId="5F7D10E1" w14:textId="77777777" w:rsidTr="008D2F40">
        <w:tc>
          <w:tcPr>
            <w:tcW w:w="9344" w:type="dxa"/>
          </w:tcPr>
          <w:p w14:paraId="62E23ED4" w14:textId="77777777" w:rsidR="008D2F40" w:rsidRDefault="008D2F40" w:rsidP="00E6600C">
            <w:pPr>
              <w:tabs>
                <w:tab w:val="left" w:pos="2610"/>
              </w:tabs>
              <w:jc w:val="right"/>
              <w:rPr>
                <w:b/>
              </w:rPr>
            </w:pPr>
          </w:p>
          <w:p w14:paraId="675FFA25" w14:textId="77777777" w:rsidR="008D2F40" w:rsidRPr="008D2F40" w:rsidRDefault="008D2F40" w:rsidP="008D2F40">
            <w:pPr>
              <w:tabs>
                <w:tab w:val="left" w:pos="2610"/>
              </w:tabs>
              <w:jc w:val="center"/>
              <w:rPr>
                <w:b/>
                <w:sz w:val="28"/>
                <w:szCs w:val="28"/>
              </w:rPr>
            </w:pPr>
            <w:r w:rsidRPr="008D2F40">
              <w:rPr>
                <w:b/>
                <w:sz w:val="28"/>
                <w:szCs w:val="28"/>
              </w:rPr>
              <w:t>Отходы</w:t>
            </w:r>
          </w:p>
          <w:p w14:paraId="30F32518" w14:textId="3DDE55FF" w:rsidR="008D2F40" w:rsidRPr="008D2F40" w:rsidRDefault="008D2F40" w:rsidP="008D2F40">
            <w:pPr>
              <w:tabs>
                <w:tab w:val="left" w:pos="2610"/>
              </w:tabs>
              <w:jc w:val="center"/>
              <w:rPr>
                <w:b/>
                <w:sz w:val="28"/>
                <w:szCs w:val="28"/>
              </w:rPr>
            </w:pPr>
            <w:r w:rsidRPr="008D2F40">
              <w:rPr>
                <w:b/>
                <w:sz w:val="28"/>
                <w:szCs w:val="28"/>
              </w:rPr>
              <w:t>ОТХОДЫ ИЛА ОТ ОЧИСТКИ СТОЧНЫХ ВОД</w:t>
            </w:r>
          </w:p>
          <w:p w14:paraId="2D11CA77" w14:textId="2577E38B" w:rsidR="008D2F40" w:rsidRPr="008D2F40" w:rsidRDefault="008D2F40" w:rsidP="008D2F40">
            <w:pPr>
              <w:tabs>
                <w:tab w:val="left" w:pos="2610"/>
              </w:tabs>
              <w:jc w:val="center"/>
              <w:rPr>
                <w:b/>
                <w:sz w:val="28"/>
                <w:szCs w:val="28"/>
              </w:rPr>
            </w:pPr>
            <w:r w:rsidRPr="008D2F40">
              <w:rPr>
                <w:b/>
                <w:sz w:val="28"/>
                <w:szCs w:val="28"/>
              </w:rPr>
              <w:t xml:space="preserve">Требования безопасности </w:t>
            </w:r>
            <w:r w:rsidRPr="00B0635F">
              <w:rPr>
                <w:b/>
                <w:sz w:val="28"/>
                <w:szCs w:val="28"/>
              </w:rPr>
              <w:t xml:space="preserve">при </w:t>
            </w:r>
            <w:r w:rsidR="00B0635F" w:rsidRPr="00B0635F">
              <w:rPr>
                <w:b/>
                <w:sz w:val="28"/>
                <w:szCs w:val="28"/>
              </w:rPr>
              <w:t>управлении</w:t>
            </w:r>
          </w:p>
          <w:p w14:paraId="34D4B6FE" w14:textId="42E02C56" w:rsidR="008D2F40" w:rsidRDefault="008D2F40" w:rsidP="008D2F40">
            <w:pPr>
              <w:tabs>
                <w:tab w:val="left" w:pos="2610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7B1C6C6D" w14:textId="77777777" w:rsidR="008D2F40" w:rsidRDefault="008D2F40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</w:p>
    <w:p w14:paraId="058FF90D" w14:textId="77777777" w:rsidR="008D2F40" w:rsidRDefault="008D2F40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</w:p>
    <w:p w14:paraId="7759BE61" w14:textId="0C787E3F" w:rsidR="00124449" w:rsidRPr="00A3033E" w:rsidRDefault="00124449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  <w:r w:rsidRPr="00A3033E">
        <w:rPr>
          <w:sz w:val="28"/>
          <w:szCs w:val="28"/>
        </w:rPr>
        <w:t xml:space="preserve">Дата введения </w:t>
      </w:r>
      <w:r w:rsidR="000B1DE8" w:rsidRPr="00A3033E">
        <w:rPr>
          <w:sz w:val="28"/>
          <w:szCs w:val="28"/>
        </w:rPr>
        <w:t>____</w:t>
      </w:r>
      <w:proofErr w:type="gramStart"/>
      <w:r w:rsidR="000B1DE8" w:rsidRPr="00A3033E">
        <w:rPr>
          <w:sz w:val="28"/>
          <w:szCs w:val="28"/>
        </w:rPr>
        <w:t>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</w:t>
      </w:r>
      <w:proofErr w:type="gramEnd"/>
      <w:r w:rsidR="000B1DE8" w:rsidRPr="00A3033E">
        <w:rPr>
          <w:sz w:val="28"/>
          <w:szCs w:val="28"/>
        </w:rPr>
        <w:t>__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___</w:t>
      </w:r>
      <w:r w:rsidR="00422331" w:rsidRPr="00A3033E">
        <w:rPr>
          <w:sz w:val="28"/>
          <w:szCs w:val="28"/>
        </w:rPr>
        <w:t>.</w:t>
      </w:r>
    </w:p>
    <w:p w14:paraId="48E99908" w14:textId="7EFBF0E4" w:rsidR="00BF400E" w:rsidRPr="00A3033E" w:rsidRDefault="00B0635F" w:rsidP="009D738A">
      <w:pPr>
        <w:pStyle w:val="3"/>
        <w:numPr>
          <w:ilvl w:val="0"/>
          <w:numId w:val="6"/>
        </w:numPr>
        <w:tabs>
          <w:tab w:val="clear" w:pos="360"/>
        </w:tabs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253501425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400E" w:rsidRPr="00A3033E">
        <w:rPr>
          <w:rFonts w:ascii="Times New Roman" w:hAnsi="Times New Roman" w:cs="Times New Roman"/>
          <w:sz w:val="28"/>
          <w:szCs w:val="28"/>
        </w:rPr>
        <w:t>Область применения</w:t>
      </w:r>
      <w:bookmarkEnd w:id="0"/>
    </w:p>
    <w:p w14:paraId="44A0A33E" w14:textId="5DBFCCCE" w:rsidR="007B3A40" w:rsidRDefault="007B3A40" w:rsidP="007B3A40"/>
    <w:p w14:paraId="4AEE0ADE" w14:textId="39F094A4" w:rsidR="009B0358" w:rsidRPr="009B0358" w:rsidRDefault="00BC32F9" w:rsidP="009D738A">
      <w:pPr>
        <w:pStyle w:val="af"/>
        <w:numPr>
          <w:ilvl w:val="1"/>
          <w:numId w:val="7"/>
        </w:numPr>
        <w:tabs>
          <w:tab w:val="clear" w:pos="927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BC32F9">
        <w:rPr>
          <w:sz w:val="28"/>
          <w:szCs w:val="28"/>
        </w:rPr>
        <w:t>Настоящий стандарт распространяется на отходы</w:t>
      </w:r>
      <w:r w:rsidRPr="00BC32F9">
        <w:rPr>
          <w:b/>
          <w:sz w:val="28"/>
          <w:szCs w:val="28"/>
        </w:rPr>
        <w:t xml:space="preserve"> </w:t>
      </w:r>
      <w:r w:rsidRPr="00BC32F9">
        <w:rPr>
          <w:sz w:val="28"/>
          <w:szCs w:val="28"/>
        </w:rPr>
        <w:t>ила от очистки хозяйственно-бытовых и близких им по составу сточных вод, которые образуются в виде осадков следующих видов: грубые, задерживаемые решётками; тяжёлые (песок), оседающие в песколовках; всплывающие (жиры и механические примеси), задерживаемые в отстойниках  и жироловках; сырой осадок – в основном взвешенные вещества, оседающие в первичных отстойниках; активный ил – комплекс микроорганизмов коллоидного типа с адсорбированными и частично окисленными загрязняющими веществами, выпадающими в осадок из первичных отстойников при биологической очистке сточных вод.</w:t>
      </w:r>
      <w:r w:rsidR="009B0358">
        <w:rPr>
          <w:sz w:val="28"/>
          <w:szCs w:val="28"/>
        </w:rPr>
        <w:t xml:space="preserve"> </w:t>
      </w:r>
      <w:r w:rsidR="009B0358" w:rsidRPr="00BC32F9">
        <w:rPr>
          <w:sz w:val="28"/>
          <w:szCs w:val="28"/>
          <w:lang w:val="kk-KZ"/>
        </w:rPr>
        <w:t>Стандарт не распространяется на отходы ила</w:t>
      </w:r>
      <w:r w:rsidR="009B0358" w:rsidRPr="00BC32F9">
        <w:rPr>
          <w:sz w:val="28"/>
          <w:szCs w:val="28"/>
        </w:rPr>
        <w:t xml:space="preserve"> от очистки промышленных сточных вод</w:t>
      </w:r>
      <w:r w:rsidR="009B0358" w:rsidRPr="00BC32F9">
        <w:rPr>
          <w:sz w:val="28"/>
          <w:szCs w:val="28"/>
          <w:lang w:val="kk-KZ"/>
        </w:rPr>
        <w:t>.</w:t>
      </w:r>
    </w:p>
    <w:p w14:paraId="1319A045" w14:textId="77777777" w:rsidR="009B0358" w:rsidRDefault="00BC32F9" w:rsidP="009D738A">
      <w:pPr>
        <w:pStyle w:val="af"/>
        <w:numPr>
          <w:ilvl w:val="1"/>
          <w:numId w:val="7"/>
        </w:numPr>
        <w:tabs>
          <w:tab w:val="clear" w:pos="927"/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9B0358">
        <w:rPr>
          <w:sz w:val="28"/>
          <w:szCs w:val="28"/>
        </w:rPr>
        <w:t xml:space="preserve">Стандарт </w:t>
      </w:r>
      <w:r w:rsidR="009B0358" w:rsidRPr="009B0358">
        <w:rPr>
          <w:sz w:val="28"/>
          <w:szCs w:val="28"/>
        </w:rPr>
        <w:t>устанавливает</w:t>
      </w:r>
      <w:r w:rsidRPr="009B0358">
        <w:rPr>
          <w:sz w:val="28"/>
          <w:szCs w:val="28"/>
        </w:rPr>
        <w:t xml:space="preserve"> требования безопасности на следующих этапах жизненного цикла отходов</w:t>
      </w:r>
      <w:r w:rsidRPr="009B0358">
        <w:rPr>
          <w:b/>
          <w:sz w:val="28"/>
          <w:szCs w:val="28"/>
        </w:rPr>
        <w:t xml:space="preserve"> </w:t>
      </w:r>
      <w:r w:rsidRPr="009B0358">
        <w:rPr>
          <w:sz w:val="28"/>
          <w:szCs w:val="28"/>
        </w:rPr>
        <w:t xml:space="preserve">ила от очистки хозяйственно-бытовых и близких им по составу сточных вод: сбор, </w:t>
      </w:r>
      <w:r w:rsidR="009B0358" w:rsidRPr="009B0358">
        <w:rPr>
          <w:sz w:val="28"/>
          <w:szCs w:val="28"/>
        </w:rPr>
        <w:t>накопление</w:t>
      </w:r>
      <w:r w:rsidRPr="009B0358">
        <w:rPr>
          <w:sz w:val="28"/>
          <w:szCs w:val="28"/>
        </w:rPr>
        <w:t xml:space="preserve">, транспортировка, утилизация, переработка, удаление. </w:t>
      </w:r>
    </w:p>
    <w:p w14:paraId="2220DC65" w14:textId="77777777" w:rsidR="00BC32F9" w:rsidRPr="00A3033E" w:rsidRDefault="00BC32F9" w:rsidP="007B3A40"/>
    <w:p w14:paraId="3CC806FD" w14:textId="77777777" w:rsidR="00BF400E" w:rsidRPr="00A3033E" w:rsidRDefault="001E3EF7" w:rsidP="001F75B8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253501426"/>
      <w:r w:rsidRPr="00A3033E">
        <w:rPr>
          <w:rFonts w:ascii="Times New Roman" w:hAnsi="Times New Roman" w:cs="Times New Roman"/>
          <w:sz w:val="28"/>
          <w:szCs w:val="28"/>
        </w:rPr>
        <w:t>2 Нормативные ссылки</w:t>
      </w:r>
      <w:bookmarkEnd w:id="1"/>
    </w:p>
    <w:p w14:paraId="60C0E59C" w14:textId="77777777" w:rsidR="007B3A40" w:rsidRPr="00A3033E" w:rsidRDefault="007B3A40" w:rsidP="001F75B8">
      <w:pPr>
        <w:rPr>
          <w:sz w:val="28"/>
          <w:szCs w:val="28"/>
        </w:rPr>
      </w:pPr>
    </w:p>
    <w:p w14:paraId="6335795F" w14:textId="272E6325" w:rsidR="005237BD" w:rsidRDefault="001A7841" w:rsidP="001F75B8">
      <w:pPr>
        <w:tabs>
          <w:tab w:val="left" w:pos="2610"/>
        </w:tabs>
        <w:ind w:firstLine="567"/>
        <w:jc w:val="both"/>
        <w:rPr>
          <w:sz w:val="28"/>
          <w:szCs w:val="28"/>
        </w:rPr>
      </w:pPr>
      <w:r w:rsidRPr="00A3033E">
        <w:rPr>
          <w:sz w:val="28"/>
          <w:szCs w:val="28"/>
        </w:rPr>
        <w:t xml:space="preserve">Для применения настоящего </w:t>
      </w:r>
      <w:r w:rsidR="00D355CD" w:rsidRPr="00A3033E">
        <w:rPr>
          <w:sz w:val="28"/>
          <w:szCs w:val="28"/>
        </w:rPr>
        <w:t>с</w:t>
      </w:r>
      <w:r w:rsidRPr="00A3033E">
        <w:rPr>
          <w:sz w:val="28"/>
          <w:szCs w:val="28"/>
        </w:rPr>
        <w:t>тандарта необходи</w:t>
      </w:r>
      <w:r w:rsidR="000357F6" w:rsidRPr="00A3033E">
        <w:rPr>
          <w:sz w:val="28"/>
          <w:szCs w:val="28"/>
        </w:rPr>
        <w:t>м</w:t>
      </w:r>
      <w:r w:rsidRPr="00A3033E">
        <w:rPr>
          <w:sz w:val="28"/>
          <w:szCs w:val="28"/>
        </w:rPr>
        <w:t>ы следующие ссылочные документы</w:t>
      </w:r>
      <w:r w:rsidR="008D2FFD" w:rsidRPr="00A3033E">
        <w:rPr>
          <w:sz w:val="28"/>
          <w:szCs w:val="28"/>
        </w:rPr>
        <w:t xml:space="preserve"> по стандартизации</w:t>
      </w:r>
      <w:r w:rsidR="001D35B1" w:rsidRPr="00A3033E">
        <w:rPr>
          <w:sz w:val="28"/>
          <w:szCs w:val="28"/>
        </w:rPr>
        <w:t>:</w:t>
      </w:r>
    </w:p>
    <w:p w14:paraId="0A85789C" w14:textId="77777777" w:rsidR="009B0358" w:rsidRPr="009B0358" w:rsidRDefault="009B0358" w:rsidP="009B0358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bookmarkStart w:id="2" w:name="_Hlk79499568"/>
      <w:r w:rsidRPr="009B0358">
        <w:rPr>
          <w:sz w:val="28"/>
          <w:szCs w:val="28"/>
          <w:lang w:val="kk-KZ"/>
        </w:rPr>
        <w:t>СТ РК 1497–2006 Ресурсосбережение. Термины и определения.</w:t>
      </w:r>
    </w:p>
    <w:p w14:paraId="6D709D7D" w14:textId="688C65F1" w:rsidR="009B0358" w:rsidRPr="009B0358" w:rsidRDefault="009B0358" w:rsidP="009B0358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9B0358">
        <w:rPr>
          <w:sz w:val="28"/>
          <w:szCs w:val="28"/>
        </w:rPr>
        <w:t xml:space="preserve">ГОСТ 12.1.004–91 </w:t>
      </w:r>
      <w:r w:rsidRPr="009B0358">
        <w:rPr>
          <w:sz w:val="28"/>
          <w:szCs w:val="28"/>
          <w:lang w:val="kk-KZ"/>
        </w:rPr>
        <w:t>Система стандартов безопасности труда.</w:t>
      </w:r>
      <w:r w:rsidRPr="009B0358">
        <w:rPr>
          <w:sz w:val="28"/>
          <w:szCs w:val="28"/>
        </w:rPr>
        <w:t xml:space="preserve"> Пожарная безопасность. Общие требования. </w:t>
      </w:r>
    </w:p>
    <w:p w14:paraId="5A727DF2" w14:textId="77777777" w:rsidR="009B0358" w:rsidRPr="009B0358" w:rsidRDefault="009B0358" w:rsidP="009B0358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9B0358">
        <w:rPr>
          <w:sz w:val="28"/>
          <w:szCs w:val="28"/>
          <w:lang w:val="kk-KZ"/>
        </w:rPr>
        <w:t>ГОСТ 12.1.005–88 Система стандартов безопасности труда. Общие санитарно-гигиенические требования к воздуху рабочей зоны.</w:t>
      </w:r>
    </w:p>
    <w:p w14:paraId="7556870D" w14:textId="77777777" w:rsidR="009B0358" w:rsidRPr="009B0358" w:rsidRDefault="009B0358" w:rsidP="009B0358">
      <w:pPr>
        <w:pStyle w:val="aff"/>
        <w:ind w:firstLine="567"/>
        <w:jc w:val="both"/>
        <w:rPr>
          <w:rStyle w:val="a8"/>
          <w:sz w:val="28"/>
          <w:szCs w:val="28"/>
        </w:rPr>
      </w:pPr>
      <w:r w:rsidRPr="009B0358">
        <w:rPr>
          <w:sz w:val="28"/>
          <w:szCs w:val="28"/>
        </w:rPr>
        <w:t xml:space="preserve">ГОСТ Р 17.4.3.07-2001 </w:t>
      </w:r>
      <w:r w:rsidRPr="009B0358">
        <w:rPr>
          <w:rStyle w:val="a8"/>
          <w:b w:val="0"/>
          <w:bCs w:val="0"/>
          <w:sz w:val="28"/>
          <w:szCs w:val="28"/>
        </w:rPr>
        <w:t>Охрана природы. Почвы. Требования к свойствам осадков сточных вод при использовании их в качестве удобрений.</w:t>
      </w:r>
    </w:p>
    <w:p w14:paraId="3D70BF68" w14:textId="77777777" w:rsidR="009B0358" w:rsidRPr="009B0358" w:rsidRDefault="009B0358" w:rsidP="009B0358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9B0358">
        <w:rPr>
          <w:sz w:val="28"/>
          <w:szCs w:val="28"/>
          <w:lang w:val="kk-KZ"/>
        </w:rPr>
        <w:t>ГОСТ 30772–2001 Ресурсосбережение. Обращение с отходами. Термины и определения.</w:t>
      </w:r>
    </w:p>
    <w:p w14:paraId="296BBE3E" w14:textId="0EA1D157" w:rsidR="009B0358" w:rsidRPr="009B0358" w:rsidRDefault="009B0358" w:rsidP="009B03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B0358">
        <w:rPr>
          <w:sz w:val="28"/>
          <w:szCs w:val="28"/>
        </w:rPr>
        <w:lastRenderedPageBreak/>
        <w:t xml:space="preserve">ГОСТ 30775–2001 Межгосударственный стандарт. Ресурсосбережение. Обращение с отходами. Классификация, идентификация и кодирование отходов. Основные положения. </w:t>
      </w:r>
    </w:p>
    <w:p w14:paraId="745362EC" w14:textId="77777777" w:rsidR="00E84D2B" w:rsidRPr="0007035B" w:rsidRDefault="00E84D2B" w:rsidP="00C864BC">
      <w:pPr>
        <w:tabs>
          <w:tab w:val="left" w:pos="2610"/>
        </w:tabs>
        <w:ind w:firstLine="540"/>
        <w:jc w:val="both"/>
        <w:rPr>
          <w:color w:val="FF0000"/>
        </w:rPr>
      </w:pPr>
    </w:p>
    <w:p w14:paraId="5F196EED" w14:textId="0E31C007" w:rsidR="00E101D4" w:rsidRPr="00A3033E" w:rsidRDefault="00C864BC" w:rsidP="00E101D4">
      <w:pPr>
        <w:tabs>
          <w:tab w:val="left" w:pos="180"/>
          <w:tab w:val="left" w:pos="6375"/>
        </w:tabs>
        <w:ind w:firstLine="567"/>
        <w:jc w:val="both"/>
      </w:pPr>
      <w:bookmarkStart w:id="3" w:name="_Hlk77927052"/>
      <w:bookmarkEnd w:id="2"/>
      <w:r w:rsidRPr="00A3033E">
        <w:t>П</w:t>
      </w:r>
      <w:r w:rsidR="000830E2">
        <w:t>римечание</w:t>
      </w:r>
      <w:r w:rsidR="00F441A2" w:rsidRPr="00A3033E">
        <w:t xml:space="preserve"> –</w:t>
      </w:r>
      <w:r w:rsidRPr="00A3033E">
        <w:t xml:space="preserve"> При пользовании настоящим стандартом целесообразно проверить действие ссылочных стандартов и классификаторов по </w:t>
      </w:r>
      <w:r w:rsidR="00F720C1" w:rsidRPr="00A3033E">
        <w:t>каталогу</w:t>
      </w:r>
      <w:r w:rsidRPr="00A3033E">
        <w:t xml:space="preserve"> «</w:t>
      </w:r>
      <w:r w:rsidR="00F720C1" w:rsidRPr="00A3033E">
        <w:t>Д</w:t>
      </w:r>
      <w:r w:rsidRPr="00A3033E">
        <w:t xml:space="preserve">окументы по стандартизации» по состоянию на текущий год и соответствующим </w:t>
      </w:r>
      <w:r w:rsidR="00F720C1" w:rsidRPr="00A3033E">
        <w:t xml:space="preserve">периодически </w:t>
      </w:r>
      <w:r w:rsidRPr="00A3033E">
        <w:t>издаваем</w:t>
      </w:r>
      <w:r w:rsidR="00F720C1" w:rsidRPr="00A3033E">
        <w:t>о</w:t>
      </w:r>
      <w:r w:rsidRPr="00A3033E">
        <w:t>м информационн</w:t>
      </w:r>
      <w:r w:rsidR="00F720C1" w:rsidRPr="00A3033E">
        <w:t>о</w:t>
      </w:r>
      <w:r w:rsidRPr="00A3033E">
        <w:t xml:space="preserve">м </w:t>
      </w:r>
      <w:r w:rsidR="0025363E" w:rsidRPr="00A3033E">
        <w:t>каталоге</w:t>
      </w:r>
      <w:r w:rsidRPr="00A3033E">
        <w:t>, опубликованн</w:t>
      </w:r>
      <w:r w:rsidR="00F720C1" w:rsidRPr="00A3033E">
        <w:t>о</w:t>
      </w:r>
      <w:r w:rsidRPr="00A3033E">
        <w:t>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bookmarkEnd w:id="3"/>
    <w:p w14:paraId="55CF25FF" w14:textId="77777777" w:rsidR="009B0358" w:rsidRDefault="009B0358" w:rsidP="00E101D4">
      <w:pPr>
        <w:pStyle w:val="af"/>
      </w:pPr>
    </w:p>
    <w:p w14:paraId="7FC65876" w14:textId="77777777" w:rsidR="00C864BC" w:rsidRPr="00A3033E" w:rsidRDefault="00C864BC" w:rsidP="00C864BC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253501427"/>
      <w:r w:rsidRPr="00A3033E">
        <w:rPr>
          <w:rFonts w:ascii="Times New Roman" w:hAnsi="Times New Roman" w:cs="Times New Roman"/>
          <w:sz w:val="28"/>
          <w:szCs w:val="28"/>
        </w:rPr>
        <w:t>3 Термины и определения</w:t>
      </w:r>
      <w:bookmarkEnd w:id="4"/>
    </w:p>
    <w:p w14:paraId="773CA412" w14:textId="71FA6B14" w:rsidR="00C864BC" w:rsidRDefault="00C864BC" w:rsidP="00C864BC">
      <w:pPr>
        <w:rPr>
          <w:sz w:val="28"/>
          <w:szCs w:val="28"/>
        </w:rPr>
      </w:pPr>
    </w:p>
    <w:p w14:paraId="2EEAC7B1" w14:textId="01982D3C" w:rsidR="009140A5" w:rsidRPr="009140A5" w:rsidRDefault="009140A5" w:rsidP="009140A5">
      <w:pPr>
        <w:tabs>
          <w:tab w:val="left" w:pos="720"/>
          <w:tab w:val="left" w:pos="900"/>
          <w:tab w:val="left" w:pos="1080"/>
        </w:tabs>
        <w:ind w:firstLine="567"/>
        <w:jc w:val="both"/>
        <w:rPr>
          <w:sz w:val="28"/>
          <w:szCs w:val="28"/>
          <w:lang w:val="kk-KZ"/>
        </w:rPr>
      </w:pPr>
      <w:r w:rsidRPr="00A3033E">
        <w:rPr>
          <w:rStyle w:val="s0"/>
          <w:color w:val="auto"/>
          <w:sz w:val="28"/>
          <w:szCs w:val="28"/>
        </w:rPr>
        <w:t>В настоящем стандарте при</w:t>
      </w:r>
      <w:r w:rsidRPr="001501CC">
        <w:rPr>
          <w:rStyle w:val="s0"/>
          <w:color w:val="auto"/>
          <w:sz w:val="28"/>
          <w:szCs w:val="28"/>
        </w:rPr>
        <w:t>меняются термины по [1]</w:t>
      </w:r>
      <w:r>
        <w:rPr>
          <w:rStyle w:val="s0"/>
          <w:color w:val="auto"/>
          <w:sz w:val="28"/>
          <w:szCs w:val="28"/>
        </w:rPr>
        <w:t>.</w:t>
      </w:r>
    </w:p>
    <w:p w14:paraId="63C4E599" w14:textId="11C11DA8" w:rsidR="00A96FE9" w:rsidRDefault="00A96FE9" w:rsidP="00FB7743">
      <w:pPr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  <w:sz w:val="28"/>
          <w:szCs w:val="28"/>
        </w:rPr>
      </w:pPr>
    </w:p>
    <w:p w14:paraId="13A90160" w14:textId="48E10225" w:rsidR="00A96FE9" w:rsidRPr="00A3033E" w:rsidRDefault="00A96FE9" w:rsidP="009D738A">
      <w:pPr>
        <w:pStyle w:val="af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993" w:hanging="426"/>
        <w:jc w:val="both"/>
        <w:rPr>
          <w:rFonts w:eastAsia="TimesNewRomanPSMT+1"/>
          <w:b/>
          <w:sz w:val="28"/>
          <w:szCs w:val="28"/>
        </w:rPr>
      </w:pPr>
      <w:r w:rsidRPr="00A3033E">
        <w:rPr>
          <w:rFonts w:eastAsia="TimesNewRomanPSMT+1"/>
          <w:b/>
          <w:sz w:val="28"/>
          <w:szCs w:val="28"/>
        </w:rPr>
        <w:t xml:space="preserve">Классификация </w:t>
      </w:r>
    </w:p>
    <w:p w14:paraId="55A6827C" w14:textId="460BF598" w:rsidR="00A96FE9" w:rsidRPr="008E63CA" w:rsidRDefault="00A96FE9" w:rsidP="004317FD">
      <w:pPr>
        <w:pStyle w:val="af"/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  <w:b/>
          <w:sz w:val="28"/>
          <w:szCs w:val="28"/>
        </w:rPr>
      </w:pPr>
    </w:p>
    <w:p w14:paraId="75C6D28D" w14:textId="22A20DC4" w:rsidR="00C36731" w:rsidRDefault="00C36731" w:rsidP="00C36731">
      <w:pPr>
        <w:pStyle w:val="af"/>
        <w:numPr>
          <w:ilvl w:val="0"/>
          <w:numId w:val="2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="00F75382" w:rsidRPr="00C36731">
        <w:rPr>
          <w:sz w:val="28"/>
          <w:szCs w:val="28"/>
          <w:lang w:val="kk-KZ"/>
        </w:rPr>
        <w:t xml:space="preserve">Согласно </w:t>
      </w:r>
      <w:r w:rsidR="00F75382" w:rsidRPr="00C36731">
        <w:rPr>
          <w:sz w:val="28"/>
          <w:szCs w:val="28"/>
        </w:rPr>
        <w:t xml:space="preserve">[2] отходы или относятся к отходам группы </w:t>
      </w:r>
      <w:r w:rsidR="00516050" w:rsidRPr="00C36731">
        <w:rPr>
          <w:sz w:val="28"/>
          <w:szCs w:val="28"/>
        </w:rPr>
        <w:t>19 08 «Отходы сооружений по очистке сточных вод, не определенные иначе»</w:t>
      </w:r>
      <w:r w:rsidR="00F75382" w:rsidRPr="00C36731">
        <w:rPr>
          <w:sz w:val="28"/>
          <w:szCs w:val="28"/>
        </w:rPr>
        <w:t>.</w:t>
      </w:r>
      <w:r w:rsidR="00516050" w:rsidRPr="00C36731">
        <w:rPr>
          <w:sz w:val="28"/>
          <w:szCs w:val="28"/>
        </w:rPr>
        <w:t xml:space="preserve"> </w:t>
      </w:r>
    </w:p>
    <w:p w14:paraId="3DF6CE3A" w14:textId="77777777" w:rsidR="00C36731" w:rsidRPr="00C36731" w:rsidRDefault="00C36731" w:rsidP="00C36731">
      <w:pPr>
        <w:pStyle w:val="af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14:paraId="30D4A710" w14:textId="080A3B6C" w:rsidR="00516050" w:rsidRPr="00C36731" w:rsidRDefault="00C36731" w:rsidP="00C36731">
      <w:pPr>
        <w:autoSpaceDE w:val="0"/>
        <w:autoSpaceDN w:val="0"/>
        <w:adjustRightInd w:val="0"/>
        <w:ind w:firstLine="567"/>
        <w:jc w:val="both"/>
        <w:rPr>
          <w:rFonts w:eastAsia="TimesNewRomanPSMT"/>
          <w:lang w:val="ru-KZ"/>
        </w:rPr>
      </w:pPr>
      <w:r>
        <w:t xml:space="preserve">Примечание - </w:t>
      </w:r>
      <w:r w:rsidR="00516050" w:rsidRPr="00C36731">
        <w:t xml:space="preserve">При этом </w:t>
      </w:r>
      <w:r>
        <w:rPr>
          <w:rFonts w:eastAsia="TimesNewRomanPSMT"/>
        </w:rPr>
        <w:t>к</w:t>
      </w:r>
      <w:r w:rsidR="00516050" w:rsidRPr="00C36731">
        <w:rPr>
          <w:rFonts w:eastAsia="TimesNewRomanPSMT"/>
          <w:lang w:val="ru-KZ"/>
        </w:rPr>
        <w:t>од отходов, обозначенный знаком (*) означает:</w:t>
      </w:r>
    </w:p>
    <w:p w14:paraId="6919D478" w14:textId="77777777" w:rsidR="00516050" w:rsidRPr="00C36731" w:rsidRDefault="00516050" w:rsidP="00C36731">
      <w:pPr>
        <w:autoSpaceDE w:val="0"/>
        <w:autoSpaceDN w:val="0"/>
        <w:adjustRightInd w:val="0"/>
        <w:ind w:firstLine="567"/>
        <w:jc w:val="both"/>
        <w:rPr>
          <w:rFonts w:eastAsia="TimesNewRomanPSMT"/>
          <w:lang w:val="ru-KZ"/>
        </w:rPr>
      </w:pPr>
      <w:r w:rsidRPr="00C36731">
        <w:rPr>
          <w:rFonts w:eastAsia="TimesNewRomanPSMT"/>
          <w:lang w:val="ru-KZ"/>
        </w:rPr>
        <w:t>1) отходы классифицируются как опасные отходы;</w:t>
      </w:r>
    </w:p>
    <w:p w14:paraId="35E63149" w14:textId="74414A32" w:rsidR="00F75382" w:rsidRDefault="00516050" w:rsidP="00C36731">
      <w:pPr>
        <w:autoSpaceDE w:val="0"/>
        <w:autoSpaceDN w:val="0"/>
        <w:adjustRightInd w:val="0"/>
        <w:ind w:firstLine="567"/>
        <w:jc w:val="both"/>
        <w:rPr>
          <w:rFonts w:eastAsia="TimesNewRomanPSMT"/>
          <w:lang w:val="ru-KZ"/>
        </w:rPr>
      </w:pPr>
      <w:r w:rsidRPr="00C36731">
        <w:rPr>
          <w:rFonts w:eastAsia="TimesNewRomanPSMT"/>
          <w:lang w:val="ru-KZ"/>
        </w:rPr>
        <w:t>2) обладает одним или более свойствами опасных отходов, приведенными в</w:t>
      </w:r>
      <w:r w:rsidR="00C36731" w:rsidRPr="00C36731">
        <w:rPr>
          <w:rFonts w:eastAsia="TimesNewRomanPSMT"/>
        </w:rPr>
        <w:t xml:space="preserve"> </w:t>
      </w:r>
      <w:r w:rsidRPr="00C36731">
        <w:rPr>
          <w:rFonts w:eastAsia="TimesNewRomanPSMT"/>
          <w:lang w:val="ru-KZ"/>
        </w:rPr>
        <w:t xml:space="preserve">Приложении 1 </w:t>
      </w:r>
      <w:r w:rsidR="00C36731" w:rsidRPr="00C36731">
        <w:rPr>
          <w:rFonts w:eastAsia="TimesNewRomanPSMT"/>
        </w:rPr>
        <w:t>[2]</w:t>
      </w:r>
      <w:r w:rsidRPr="00C36731">
        <w:rPr>
          <w:rFonts w:eastAsia="TimesNewRomanPSMT"/>
          <w:lang w:val="ru-KZ"/>
        </w:rPr>
        <w:t>.</w:t>
      </w:r>
    </w:p>
    <w:p w14:paraId="07C8562E" w14:textId="77777777" w:rsidR="00C36731" w:rsidRPr="00C36731" w:rsidRDefault="00C36731" w:rsidP="00C36731">
      <w:pPr>
        <w:autoSpaceDE w:val="0"/>
        <w:autoSpaceDN w:val="0"/>
        <w:adjustRightInd w:val="0"/>
        <w:ind w:firstLine="567"/>
        <w:jc w:val="both"/>
        <w:rPr>
          <w:rFonts w:eastAsia="TimesNewRomanPSMT"/>
          <w:lang w:val="ru-KZ"/>
        </w:rPr>
      </w:pPr>
    </w:p>
    <w:p w14:paraId="0125378B" w14:textId="77777777" w:rsidR="00F75382" w:rsidRPr="00F75382" w:rsidRDefault="00B0635F" w:rsidP="00C36731">
      <w:pPr>
        <w:pStyle w:val="af"/>
        <w:numPr>
          <w:ilvl w:val="0"/>
          <w:numId w:val="23"/>
        </w:numPr>
        <w:tabs>
          <w:tab w:val="left" w:pos="540"/>
          <w:tab w:val="left" w:pos="1080"/>
          <w:tab w:val="left" w:pos="1134"/>
        </w:tabs>
        <w:ind w:left="0" w:firstLine="567"/>
        <w:jc w:val="both"/>
        <w:rPr>
          <w:color w:val="FF6600"/>
          <w:sz w:val="28"/>
          <w:szCs w:val="28"/>
          <w:lang w:val="kk-KZ"/>
        </w:rPr>
      </w:pPr>
      <w:r w:rsidRPr="00CC6A08">
        <w:rPr>
          <w:sz w:val="28"/>
          <w:szCs w:val="28"/>
        </w:rPr>
        <w:t>О</w:t>
      </w:r>
      <w:r w:rsidRPr="00CC6A08">
        <w:rPr>
          <w:sz w:val="28"/>
          <w:szCs w:val="28"/>
          <w:lang w:val="kk-KZ"/>
        </w:rPr>
        <w:t xml:space="preserve">тходы </w:t>
      </w:r>
      <w:r w:rsidRPr="00CC6A08">
        <w:rPr>
          <w:sz w:val="28"/>
          <w:szCs w:val="28"/>
        </w:rPr>
        <w:t>ила от очистки сточных вод</w:t>
      </w:r>
      <w:r w:rsidRPr="00CC6A08">
        <w:rPr>
          <w:sz w:val="28"/>
          <w:szCs w:val="28"/>
          <w:lang w:val="kk-KZ"/>
        </w:rPr>
        <w:t xml:space="preserve"> подразделяются на группы</w:t>
      </w:r>
      <w:r w:rsidRPr="00CC6A08">
        <w:rPr>
          <w:sz w:val="28"/>
          <w:szCs w:val="28"/>
        </w:rPr>
        <w:t xml:space="preserve"> в</w:t>
      </w:r>
      <w:r w:rsidRPr="00CC6A08">
        <w:rPr>
          <w:sz w:val="28"/>
          <w:szCs w:val="28"/>
          <w:lang w:val="kk-KZ"/>
        </w:rPr>
        <w:t xml:space="preserve"> зависимости от </w:t>
      </w:r>
      <w:r w:rsidRPr="00CC6A08">
        <w:rPr>
          <w:sz w:val="28"/>
          <w:szCs w:val="28"/>
        </w:rPr>
        <w:t xml:space="preserve">вида обработки сточных вод, </w:t>
      </w:r>
      <w:r w:rsidRPr="00CC6A08">
        <w:rPr>
          <w:sz w:val="28"/>
          <w:szCs w:val="28"/>
          <w:lang w:val="kk-KZ"/>
        </w:rPr>
        <w:t xml:space="preserve">направления переработки, </w:t>
      </w:r>
      <w:r w:rsidRPr="00CC6A08">
        <w:rPr>
          <w:sz w:val="28"/>
          <w:szCs w:val="28"/>
        </w:rPr>
        <w:t>от содержания в осадках гидрофильных коллоидов, которые играют основную роль в поведении осадков в процессе обработки.</w:t>
      </w:r>
    </w:p>
    <w:p w14:paraId="378E699B" w14:textId="37F30575" w:rsidR="00B0635F" w:rsidRPr="00F75382" w:rsidRDefault="00B0635F" w:rsidP="00C36731">
      <w:pPr>
        <w:pStyle w:val="af"/>
        <w:numPr>
          <w:ilvl w:val="0"/>
          <w:numId w:val="23"/>
        </w:numPr>
        <w:tabs>
          <w:tab w:val="left" w:pos="540"/>
          <w:tab w:val="left" w:pos="1080"/>
          <w:tab w:val="left" w:pos="1134"/>
        </w:tabs>
        <w:ind w:left="0" w:firstLine="567"/>
        <w:jc w:val="both"/>
        <w:rPr>
          <w:color w:val="FF6600"/>
          <w:sz w:val="28"/>
          <w:szCs w:val="28"/>
          <w:lang w:val="kk-KZ"/>
        </w:rPr>
      </w:pPr>
      <w:r w:rsidRPr="00F75382">
        <w:rPr>
          <w:sz w:val="28"/>
          <w:szCs w:val="28"/>
        </w:rPr>
        <w:t>В зависимости от вида обработки сточных вод осадки подразделяются на:</w:t>
      </w:r>
    </w:p>
    <w:p w14:paraId="6D763D57" w14:textId="77777777" w:rsidR="00B0635F" w:rsidRPr="008E63CA" w:rsidRDefault="00B0635F" w:rsidP="009D738A">
      <w:pPr>
        <w:pStyle w:val="af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8E63CA">
        <w:rPr>
          <w:sz w:val="28"/>
          <w:szCs w:val="28"/>
        </w:rPr>
        <w:t>анаэробно-</w:t>
      </w:r>
      <w:proofErr w:type="spellStart"/>
      <w:r w:rsidRPr="008E63CA">
        <w:rPr>
          <w:sz w:val="28"/>
          <w:szCs w:val="28"/>
        </w:rPr>
        <w:t>сброженные</w:t>
      </w:r>
      <w:proofErr w:type="spellEnd"/>
      <w:r w:rsidRPr="008E63CA">
        <w:rPr>
          <w:sz w:val="28"/>
          <w:szCs w:val="28"/>
        </w:rPr>
        <w:t xml:space="preserve"> в осветлителях-</w:t>
      </w:r>
      <w:proofErr w:type="spellStart"/>
      <w:r w:rsidRPr="008E63CA">
        <w:rPr>
          <w:sz w:val="28"/>
          <w:szCs w:val="28"/>
        </w:rPr>
        <w:t>перегнивателях</w:t>
      </w:r>
      <w:proofErr w:type="spellEnd"/>
      <w:r w:rsidRPr="008E63CA">
        <w:rPr>
          <w:sz w:val="28"/>
          <w:szCs w:val="28"/>
        </w:rPr>
        <w:t>, двухъярусных отстойниках или метантенках;</w:t>
      </w:r>
    </w:p>
    <w:p w14:paraId="6C1C313B" w14:textId="0EF7AA1A" w:rsidR="00B0635F" w:rsidRPr="008E63CA" w:rsidRDefault="00B0635F" w:rsidP="009D738A">
      <w:pPr>
        <w:pStyle w:val="af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8E63CA">
        <w:rPr>
          <w:sz w:val="28"/>
          <w:szCs w:val="28"/>
        </w:rPr>
        <w:t>анаэробно-стабилизированные – активный ил или его смесь с осадком из первичных отстойников;</w:t>
      </w:r>
    </w:p>
    <w:p w14:paraId="1099A3BD" w14:textId="77777777" w:rsidR="00B0635F" w:rsidRPr="008E63CA" w:rsidRDefault="00B0635F" w:rsidP="009D738A">
      <w:pPr>
        <w:pStyle w:val="af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 w:rsidRPr="008E63CA">
        <w:rPr>
          <w:sz w:val="28"/>
          <w:szCs w:val="28"/>
        </w:rPr>
        <w:t>уплотнённый активный ил, осадок или смеси из уплотнителей;</w:t>
      </w:r>
    </w:p>
    <w:p w14:paraId="712B5483" w14:textId="4E456290" w:rsidR="00B0635F" w:rsidRPr="008E63CA" w:rsidRDefault="00B0635F" w:rsidP="009D738A">
      <w:pPr>
        <w:pStyle w:val="af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 w:rsidRPr="008E63CA">
        <w:rPr>
          <w:sz w:val="28"/>
          <w:szCs w:val="28"/>
        </w:rPr>
        <w:t xml:space="preserve">промытый уплотнённый </w:t>
      </w:r>
      <w:proofErr w:type="spellStart"/>
      <w:r w:rsidRPr="008E63CA">
        <w:rPr>
          <w:sz w:val="28"/>
          <w:szCs w:val="28"/>
        </w:rPr>
        <w:t>сброженный</w:t>
      </w:r>
      <w:proofErr w:type="spellEnd"/>
      <w:r w:rsidRPr="008E63CA">
        <w:rPr>
          <w:sz w:val="28"/>
          <w:szCs w:val="28"/>
        </w:rPr>
        <w:t xml:space="preserve"> осадок;</w:t>
      </w:r>
    </w:p>
    <w:p w14:paraId="2656110A" w14:textId="56E31437" w:rsidR="00B0635F" w:rsidRPr="008E63CA" w:rsidRDefault="00B0635F" w:rsidP="009D738A">
      <w:pPr>
        <w:pStyle w:val="af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 w:rsidRPr="008E63CA">
        <w:rPr>
          <w:sz w:val="28"/>
          <w:szCs w:val="28"/>
        </w:rPr>
        <w:t>сгущённый активный ил из сепараторов;</w:t>
      </w:r>
    </w:p>
    <w:p w14:paraId="4ED87264" w14:textId="77777777" w:rsidR="00B0635F" w:rsidRPr="008E63CA" w:rsidRDefault="00B0635F" w:rsidP="009D738A">
      <w:pPr>
        <w:pStyle w:val="af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proofErr w:type="spellStart"/>
      <w:r w:rsidRPr="008E63CA">
        <w:rPr>
          <w:sz w:val="28"/>
          <w:szCs w:val="28"/>
        </w:rPr>
        <w:t>сфлотированный</w:t>
      </w:r>
      <w:proofErr w:type="spellEnd"/>
      <w:r w:rsidRPr="008E63CA">
        <w:rPr>
          <w:sz w:val="28"/>
          <w:szCs w:val="28"/>
        </w:rPr>
        <w:t xml:space="preserve"> активный ил или осадок;</w:t>
      </w:r>
    </w:p>
    <w:p w14:paraId="60A94449" w14:textId="43B8C652" w:rsidR="00B0635F" w:rsidRPr="008E63CA" w:rsidRDefault="00B0635F" w:rsidP="00E71CD1">
      <w:pPr>
        <w:pStyle w:val="af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8E63CA">
        <w:rPr>
          <w:sz w:val="28"/>
          <w:szCs w:val="28"/>
        </w:rPr>
        <w:t>обезвоженный осадок после аппаратов механического</w:t>
      </w:r>
      <w:r w:rsidR="00E71CD1">
        <w:rPr>
          <w:sz w:val="28"/>
          <w:szCs w:val="28"/>
        </w:rPr>
        <w:t xml:space="preserve"> </w:t>
      </w:r>
      <w:r w:rsidRPr="008E63CA">
        <w:rPr>
          <w:sz w:val="28"/>
          <w:szCs w:val="28"/>
        </w:rPr>
        <w:t>обезвоживания;</w:t>
      </w:r>
    </w:p>
    <w:p w14:paraId="58AD9C2E" w14:textId="77777777" w:rsidR="00B0635F" w:rsidRPr="008E63CA" w:rsidRDefault="00B0635F" w:rsidP="009D738A">
      <w:pPr>
        <w:pStyle w:val="af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 w:rsidRPr="008E63CA">
        <w:rPr>
          <w:sz w:val="28"/>
          <w:szCs w:val="28"/>
        </w:rPr>
        <w:t xml:space="preserve">термически высушенный осадок и </w:t>
      </w:r>
      <w:proofErr w:type="gramStart"/>
      <w:r w:rsidRPr="008E63CA">
        <w:rPr>
          <w:sz w:val="28"/>
          <w:szCs w:val="28"/>
        </w:rPr>
        <w:t>т.п.</w:t>
      </w:r>
      <w:proofErr w:type="gramEnd"/>
    </w:p>
    <w:p w14:paraId="174D6DA0" w14:textId="3AEF2E5B" w:rsidR="00B0635F" w:rsidRPr="00F75382" w:rsidRDefault="00B0635F" w:rsidP="00F75382">
      <w:pPr>
        <w:pStyle w:val="af"/>
        <w:numPr>
          <w:ilvl w:val="1"/>
          <w:numId w:val="3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F75382">
        <w:rPr>
          <w:sz w:val="28"/>
          <w:szCs w:val="28"/>
        </w:rPr>
        <w:lastRenderedPageBreak/>
        <w:t>В зависимости от содержания в осадках гидрофильных коллоидов, которые играют основную роль в поведении осадков в процессе обработки, они подразделяются на:</w:t>
      </w:r>
    </w:p>
    <w:p w14:paraId="10734F98" w14:textId="77777777" w:rsidR="00B0635F" w:rsidRPr="008E63CA" w:rsidRDefault="00B0635F" w:rsidP="009D738A">
      <w:pPr>
        <w:pStyle w:val="af"/>
        <w:numPr>
          <w:ilvl w:val="0"/>
          <w:numId w:val="11"/>
        </w:numPr>
        <w:shd w:val="clear" w:color="auto" w:fill="FFFFFF"/>
        <w:tabs>
          <w:tab w:val="left" w:pos="567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8E63CA">
        <w:rPr>
          <w:sz w:val="28"/>
          <w:szCs w:val="28"/>
        </w:rPr>
        <w:t>гидрофильные органические образуются в процессе биологической очистки сточной воды и содержат до 90% беззольного вещества от общего содержания сухого вещества;</w:t>
      </w:r>
    </w:p>
    <w:p w14:paraId="32C14419" w14:textId="77777777" w:rsidR="00B0635F" w:rsidRPr="008E63CA" w:rsidRDefault="00B0635F" w:rsidP="009D738A">
      <w:pPr>
        <w:pStyle w:val="af"/>
        <w:numPr>
          <w:ilvl w:val="0"/>
          <w:numId w:val="11"/>
        </w:numPr>
        <w:shd w:val="clear" w:color="auto" w:fill="FFFFFF"/>
        <w:tabs>
          <w:tab w:val="left" w:pos="567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8E63CA">
        <w:rPr>
          <w:sz w:val="28"/>
          <w:szCs w:val="28"/>
        </w:rPr>
        <w:t>гидрофильные неорганические с содержанием гидроксидов металлов, образующиеся в результате физико-химического процесса обработки воды, осаждения ионов металлов, присутствующих в сырой воде (</w:t>
      </w:r>
      <w:proofErr w:type="spellStart"/>
      <w:r w:rsidRPr="008E63CA">
        <w:rPr>
          <w:sz w:val="28"/>
          <w:szCs w:val="28"/>
        </w:rPr>
        <w:t>Аl</w:t>
      </w:r>
      <w:proofErr w:type="spellEnd"/>
      <w:r w:rsidRPr="008E63CA">
        <w:rPr>
          <w:sz w:val="28"/>
          <w:szCs w:val="28"/>
        </w:rPr>
        <w:t xml:space="preserve">, Fe, Zn, </w:t>
      </w:r>
      <w:proofErr w:type="spellStart"/>
      <w:r w:rsidRPr="008E63CA">
        <w:rPr>
          <w:sz w:val="28"/>
          <w:szCs w:val="28"/>
        </w:rPr>
        <w:t>Cr</w:t>
      </w:r>
      <w:proofErr w:type="spellEnd"/>
      <w:r w:rsidRPr="008E63CA">
        <w:rPr>
          <w:sz w:val="28"/>
          <w:szCs w:val="28"/>
        </w:rPr>
        <w:t>) или благодаря использованию неорганических коагулянтов (солей алюминия или железа);</w:t>
      </w:r>
    </w:p>
    <w:p w14:paraId="3B5E50AB" w14:textId="116FA23B" w:rsidR="00B0635F" w:rsidRPr="008E63CA" w:rsidRDefault="00B0635F" w:rsidP="009D738A">
      <w:pPr>
        <w:pStyle w:val="af"/>
        <w:numPr>
          <w:ilvl w:val="0"/>
          <w:numId w:val="11"/>
        </w:numPr>
        <w:shd w:val="clear" w:color="auto" w:fill="FFFFFF"/>
        <w:tabs>
          <w:tab w:val="left" w:pos="567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8E63CA">
        <w:rPr>
          <w:sz w:val="28"/>
          <w:szCs w:val="28"/>
        </w:rPr>
        <w:t>маслосодержащие, характеризующиеся присутствием минеральных (или животного происхождения) масел или жиров. Эти масла находятся в виде эмульсии или адсорбированы на гидрофильных или гидрофобных частицах осадка;</w:t>
      </w:r>
    </w:p>
    <w:p w14:paraId="2C4984F1" w14:textId="77777777" w:rsidR="00B0635F" w:rsidRPr="008E63CA" w:rsidRDefault="00B0635F" w:rsidP="009D738A">
      <w:pPr>
        <w:pStyle w:val="af"/>
        <w:numPr>
          <w:ilvl w:val="0"/>
          <w:numId w:val="11"/>
        </w:numPr>
        <w:shd w:val="clear" w:color="auto" w:fill="FFFFFF"/>
        <w:tabs>
          <w:tab w:val="left" w:pos="567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8E63CA">
        <w:rPr>
          <w:sz w:val="28"/>
          <w:szCs w:val="28"/>
        </w:rPr>
        <w:t>гидрофобные неорганические с преобладающим содержанием веществ с небольшим количеством или отсутствием связанной воды (песок, грязь, шлак, кристаллизованные соли и т. п.);</w:t>
      </w:r>
    </w:p>
    <w:p w14:paraId="4688C659" w14:textId="769D4D2C" w:rsidR="00B0635F" w:rsidRPr="008E63CA" w:rsidRDefault="00B0635F" w:rsidP="009D738A">
      <w:pPr>
        <w:pStyle w:val="af"/>
        <w:numPr>
          <w:ilvl w:val="0"/>
          <w:numId w:val="11"/>
        </w:numPr>
        <w:tabs>
          <w:tab w:val="num" w:pos="75"/>
          <w:tab w:val="left" w:pos="567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8E63CA">
        <w:rPr>
          <w:sz w:val="28"/>
          <w:szCs w:val="28"/>
        </w:rPr>
        <w:t>волокнистые с содержанием волокон, которые легко обезводить, за</w:t>
      </w:r>
      <w:r w:rsidR="00106D7A" w:rsidRPr="008E63CA">
        <w:rPr>
          <w:sz w:val="28"/>
          <w:szCs w:val="28"/>
        </w:rPr>
        <w:t xml:space="preserve"> </w:t>
      </w:r>
      <w:r w:rsidRPr="008E63CA">
        <w:rPr>
          <w:sz w:val="28"/>
          <w:szCs w:val="28"/>
        </w:rPr>
        <w:t>исключением тех случаев, когда интенсивная очистка от волокна делает их гидрофильными в результате появления в них гидроксидов металла или активного ила, либо того и другого.</w:t>
      </w:r>
    </w:p>
    <w:p w14:paraId="082E1FD3" w14:textId="4174DCEA" w:rsidR="00B0635F" w:rsidRPr="00F75382" w:rsidRDefault="00B0635F" w:rsidP="00F75382">
      <w:pPr>
        <w:pStyle w:val="af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color w:val="FF6600"/>
          <w:sz w:val="28"/>
          <w:szCs w:val="28"/>
        </w:rPr>
      </w:pPr>
      <w:r w:rsidRPr="00F75382">
        <w:rPr>
          <w:sz w:val="28"/>
          <w:szCs w:val="28"/>
        </w:rPr>
        <w:t xml:space="preserve">В сферу документирования отходов ила от очистки сточных вод в аспекте их классификации и соответствующего кодирования входит номенклатурная часть идентификации отходов, место образования, месторасположение, агрегатное состояние, проявляемые виды опасности, содержание опасных, особо опасных, ресурсных и ценных компонентов и </w:t>
      </w:r>
      <w:proofErr w:type="gramStart"/>
      <w:r w:rsidRPr="00F75382">
        <w:rPr>
          <w:sz w:val="28"/>
          <w:szCs w:val="28"/>
        </w:rPr>
        <w:t>т.п.</w:t>
      </w:r>
      <w:proofErr w:type="gramEnd"/>
      <w:r w:rsidRPr="00F75382">
        <w:rPr>
          <w:sz w:val="28"/>
          <w:szCs w:val="28"/>
        </w:rPr>
        <w:t xml:space="preserve"> При этом классификация может содержать элементы статистического учета (количество классифицируемых отходов, полные данные о собственнике/владельце, реализованный способ обращения с ними и </w:t>
      </w:r>
      <w:proofErr w:type="gramStart"/>
      <w:r w:rsidRPr="00F75382">
        <w:rPr>
          <w:sz w:val="28"/>
          <w:szCs w:val="28"/>
        </w:rPr>
        <w:t>т.п.</w:t>
      </w:r>
      <w:proofErr w:type="gramEnd"/>
      <w:r w:rsidRPr="00F75382">
        <w:rPr>
          <w:sz w:val="28"/>
          <w:szCs w:val="28"/>
        </w:rPr>
        <w:t>). Для достижения межгосударственного взаимодействия при разработке различных аспектов классификации рекомендуется в наиболее полной форме использовать соответствующие документы Европейского Экономического Сообщества (ЕЭС), Организации Экономического Сотрудничества и Развития (ОЭСР) и других международных организаций, классификатор</w:t>
      </w:r>
    </w:p>
    <w:p w14:paraId="25F3050E" w14:textId="77777777" w:rsidR="008A1627" w:rsidRDefault="008A1627" w:rsidP="008A1627">
      <w:pPr>
        <w:pStyle w:val="3"/>
        <w:tabs>
          <w:tab w:val="left" w:pos="851"/>
          <w:tab w:val="left" w:pos="993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253501429"/>
    </w:p>
    <w:p w14:paraId="0D602391" w14:textId="14B2328D" w:rsidR="00533A01" w:rsidRDefault="00533A01" w:rsidP="00F75382">
      <w:pPr>
        <w:pStyle w:val="3"/>
        <w:numPr>
          <w:ilvl w:val="0"/>
          <w:numId w:val="3"/>
        </w:numPr>
        <w:tabs>
          <w:tab w:val="left" w:pos="851"/>
          <w:tab w:val="left" w:pos="993"/>
        </w:tabs>
        <w:spacing w:before="0" w:after="0"/>
        <w:ind w:hanging="993"/>
        <w:jc w:val="both"/>
        <w:rPr>
          <w:rFonts w:ascii="Times New Roman" w:hAnsi="Times New Roman" w:cs="Times New Roman"/>
          <w:sz w:val="28"/>
          <w:szCs w:val="28"/>
        </w:rPr>
      </w:pPr>
      <w:r w:rsidRPr="00A3033E">
        <w:rPr>
          <w:rFonts w:ascii="Times New Roman" w:hAnsi="Times New Roman" w:cs="Times New Roman"/>
          <w:sz w:val="28"/>
          <w:szCs w:val="28"/>
        </w:rPr>
        <w:t>Общие положения</w:t>
      </w:r>
      <w:bookmarkEnd w:id="5"/>
      <w:r w:rsidR="003B2905" w:rsidRPr="00A303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2E7625" w14:textId="77777777" w:rsidR="008A1627" w:rsidRPr="008A1627" w:rsidRDefault="008A1627" w:rsidP="008A1627"/>
    <w:p w14:paraId="39ECA5BE" w14:textId="4248511D" w:rsidR="004317FD" w:rsidRPr="00182F60" w:rsidRDefault="008A1627" w:rsidP="009D738A">
      <w:pPr>
        <w:pStyle w:val="af"/>
        <w:numPr>
          <w:ilvl w:val="0"/>
          <w:numId w:val="13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182F60">
        <w:rPr>
          <w:sz w:val="28"/>
          <w:szCs w:val="28"/>
        </w:rPr>
        <w:t xml:space="preserve">При управлении отходами ила от очистки сточных вод необходимо соблюдать требования безопасности, установленные настоящим стандартом. Физические и юридические лица – собственники </w:t>
      </w:r>
      <w:r w:rsidRPr="00182F60">
        <w:rPr>
          <w:color w:val="000000"/>
          <w:sz w:val="28"/>
          <w:szCs w:val="28"/>
        </w:rPr>
        <w:t xml:space="preserve">отходов </w:t>
      </w:r>
      <w:r w:rsidRPr="00182F60">
        <w:rPr>
          <w:sz w:val="28"/>
          <w:szCs w:val="28"/>
        </w:rPr>
        <w:t>ила от очистки сточных вод (далее – с</w:t>
      </w:r>
      <w:r w:rsidRPr="00182F60">
        <w:rPr>
          <w:color w:val="000000"/>
          <w:sz w:val="28"/>
          <w:szCs w:val="28"/>
        </w:rPr>
        <w:t xml:space="preserve">обственники отходов) </w:t>
      </w:r>
      <w:r w:rsidRPr="00182F60">
        <w:rPr>
          <w:sz w:val="28"/>
          <w:szCs w:val="28"/>
        </w:rPr>
        <w:t xml:space="preserve">несут ответственность </w:t>
      </w:r>
      <w:r w:rsidRPr="00182F60">
        <w:rPr>
          <w:color w:val="000000"/>
          <w:sz w:val="28"/>
          <w:szCs w:val="28"/>
        </w:rPr>
        <w:t xml:space="preserve">за безопасное </w:t>
      </w:r>
      <w:r w:rsidR="004317FD" w:rsidRPr="00182F60">
        <w:rPr>
          <w:color w:val="000000"/>
          <w:sz w:val="28"/>
          <w:szCs w:val="28"/>
        </w:rPr>
        <w:t>управление</w:t>
      </w:r>
      <w:r w:rsidRPr="00182F60">
        <w:rPr>
          <w:color w:val="000000"/>
          <w:sz w:val="28"/>
          <w:szCs w:val="28"/>
        </w:rPr>
        <w:t xml:space="preserve"> отходами с момента их образования, если иное не </w:t>
      </w:r>
      <w:r w:rsidRPr="00182F60">
        <w:rPr>
          <w:color w:val="000000"/>
          <w:sz w:val="28"/>
          <w:szCs w:val="28"/>
        </w:rPr>
        <w:lastRenderedPageBreak/>
        <w:t>предусмотрено договором со специализированн</w:t>
      </w:r>
      <w:r w:rsidR="004317FD" w:rsidRPr="00182F60">
        <w:rPr>
          <w:color w:val="000000"/>
          <w:sz w:val="28"/>
          <w:szCs w:val="28"/>
        </w:rPr>
        <w:t>ой</w:t>
      </w:r>
      <w:r w:rsidRPr="00182F60">
        <w:rPr>
          <w:color w:val="000000"/>
          <w:sz w:val="28"/>
          <w:szCs w:val="28"/>
        </w:rPr>
        <w:t xml:space="preserve"> </w:t>
      </w:r>
      <w:r w:rsidR="004317FD" w:rsidRPr="00182F60">
        <w:rPr>
          <w:color w:val="000000"/>
          <w:sz w:val="28"/>
          <w:szCs w:val="28"/>
        </w:rPr>
        <w:t>организацией</w:t>
      </w:r>
      <w:r w:rsidRPr="00182F60">
        <w:rPr>
          <w:color w:val="000000"/>
          <w:sz w:val="28"/>
          <w:szCs w:val="28"/>
        </w:rPr>
        <w:t xml:space="preserve"> по </w:t>
      </w:r>
      <w:r w:rsidR="004317FD" w:rsidRPr="00182F60">
        <w:rPr>
          <w:color w:val="000000"/>
          <w:sz w:val="28"/>
          <w:szCs w:val="28"/>
        </w:rPr>
        <w:t>управлению</w:t>
      </w:r>
      <w:r w:rsidRPr="00182F60">
        <w:rPr>
          <w:color w:val="000000"/>
          <w:sz w:val="28"/>
          <w:szCs w:val="28"/>
        </w:rPr>
        <w:t xml:space="preserve"> отходами</w:t>
      </w:r>
      <w:r w:rsidRPr="00182F60">
        <w:rPr>
          <w:sz w:val="28"/>
          <w:szCs w:val="28"/>
        </w:rPr>
        <w:t xml:space="preserve"> </w:t>
      </w:r>
      <w:r w:rsidRPr="00B26726">
        <w:rPr>
          <w:color w:val="000000"/>
          <w:sz w:val="28"/>
          <w:szCs w:val="28"/>
        </w:rPr>
        <w:t>[</w:t>
      </w:r>
      <w:r w:rsidR="00B26726" w:rsidRPr="00B26726">
        <w:rPr>
          <w:color w:val="000000"/>
          <w:sz w:val="28"/>
          <w:szCs w:val="28"/>
        </w:rPr>
        <w:t>1</w:t>
      </w:r>
      <w:r w:rsidRPr="00B26726">
        <w:rPr>
          <w:color w:val="000000"/>
          <w:sz w:val="28"/>
          <w:szCs w:val="28"/>
        </w:rPr>
        <w:t>].</w:t>
      </w:r>
    </w:p>
    <w:p w14:paraId="3D818AAD" w14:textId="1AE6FF54" w:rsidR="004317FD" w:rsidRPr="00C36731" w:rsidRDefault="008A1627" w:rsidP="009D738A">
      <w:pPr>
        <w:pStyle w:val="af"/>
        <w:numPr>
          <w:ilvl w:val="0"/>
          <w:numId w:val="13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182F60">
        <w:rPr>
          <w:sz w:val="28"/>
          <w:szCs w:val="28"/>
        </w:rPr>
        <w:t xml:space="preserve">Предприятия, являющиеся собственниками отходов ила от очистки сточных вод, обязаны вести их учет (вид, количество и происхождение), собирать и хранить информацию об опасных для окружающей среды и (или) здоровья человека свойствах отходов, а также вести регулярный учет (вид, количество, свойства) образовавшихся, собранных, перевезенных, утилизированных или </w:t>
      </w:r>
      <w:r w:rsidR="004317FD" w:rsidRPr="00182F60">
        <w:rPr>
          <w:sz w:val="28"/>
          <w:szCs w:val="28"/>
        </w:rPr>
        <w:t>захороненных</w:t>
      </w:r>
      <w:r w:rsidRPr="00182F60">
        <w:rPr>
          <w:sz w:val="28"/>
          <w:szCs w:val="28"/>
        </w:rPr>
        <w:t xml:space="preserve"> </w:t>
      </w:r>
      <w:r w:rsidRPr="00C36731">
        <w:rPr>
          <w:sz w:val="28"/>
          <w:szCs w:val="28"/>
        </w:rPr>
        <w:t>отходов</w:t>
      </w:r>
      <w:r w:rsidRPr="00C36731">
        <w:rPr>
          <w:color w:val="000000"/>
          <w:sz w:val="28"/>
          <w:szCs w:val="28"/>
        </w:rPr>
        <w:t>.</w:t>
      </w:r>
    </w:p>
    <w:p w14:paraId="5134EA5B" w14:textId="59AEAAD1" w:rsidR="00294F13" w:rsidRPr="00182F60" w:rsidRDefault="008A1627" w:rsidP="009D738A">
      <w:pPr>
        <w:pStyle w:val="af"/>
        <w:numPr>
          <w:ilvl w:val="0"/>
          <w:numId w:val="13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36731">
        <w:rPr>
          <w:sz w:val="28"/>
          <w:szCs w:val="28"/>
        </w:rPr>
        <w:t xml:space="preserve">Предприятия, осуществляющие </w:t>
      </w:r>
      <w:r w:rsidR="00294F13" w:rsidRPr="00C36731">
        <w:rPr>
          <w:sz w:val="28"/>
          <w:szCs w:val="28"/>
        </w:rPr>
        <w:t>управление</w:t>
      </w:r>
      <w:r w:rsidRPr="00182F60">
        <w:rPr>
          <w:sz w:val="28"/>
          <w:szCs w:val="28"/>
        </w:rPr>
        <w:t xml:space="preserve"> отходами ила от очистки сточных вод, обязаны вести регулярный учет (вид, количество, свойства) образовавшихся, собранных, перевезенных, утилизированных или </w:t>
      </w:r>
      <w:r w:rsidR="00294F13" w:rsidRPr="00182F60">
        <w:rPr>
          <w:sz w:val="28"/>
          <w:szCs w:val="28"/>
        </w:rPr>
        <w:t>захороненных</w:t>
      </w:r>
      <w:r w:rsidRPr="00182F60">
        <w:rPr>
          <w:sz w:val="28"/>
          <w:szCs w:val="28"/>
        </w:rPr>
        <w:t xml:space="preserve"> отходов в процессе их деятельности </w:t>
      </w:r>
      <w:r w:rsidRPr="00B26726">
        <w:rPr>
          <w:color w:val="000000"/>
          <w:sz w:val="28"/>
          <w:szCs w:val="28"/>
        </w:rPr>
        <w:t>[</w:t>
      </w:r>
      <w:r w:rsidR="00B26726" w:rsidRPr="00B26726">
        <w:rPr>
          <w:color w:val="000000"/>
          <w:sz w:val="28"/>
          <w:szCs w:val="28"/>
        </w:rPr>
        <w:t>1</w:t>
      </w:r>
      <w:r w:rsidRPr="00B26726">
        <w:rPr>
          <w:color w:val="000000"/>
          <w:sz w:val="28"/>
          <w:szCs w:val="28"/>
        </w:rPr>
        <w:t>]</w:t>
      </w:r>
      <w:r w:rsidRPr="00B26726">
        <w:rPr>
          <w:sz w:val="28"/>
          <w:szCs w:val="28"/>
        </w:rPr>
        <w:t>.</w:t>
      </w:r>
    </w:p>
    <w:p w14:paraId="0D2829DA" w14:textId="3C378A22" w:rsidR="00294F13" w:rsidRPr="00182F60" w:rsidRDefault="008A1627" w:rsidP="009D738A">
      <w:pPr>
        <w:pStyle w:val="af"/>
        <w:numPr>
          <w:ilvl w:val="0"/>
          <w:numId w:val="13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182F60">
        <w:rPr>
          <w:sz w:val="28"/>
          <w:szCs w:val="28"/>
        </w:rPr>
        <w:t xml:space="preserve">Предприятия, осуществляющие </w:t>
      </w:r>
      <w:r w:rsidR="00294F13" w:rsidRPr="00182F60">
        <w:rPr>
          <w:sz w:val="28"/>
          <w:szCs w:val="28"/>
        </w:rPr>
        <w:t>управление</w:t>
      </w:r>
      <w:r w:rsidRPr="00182F60">
        <w:rPr>
          <w:sz w:val="28"/>
          <w:szCs w:val="28"/>
        </w:rPr>
        <w:t xml:space="preserve"> отходами ила от очистки сточных вод</w:t>
      </w:r>
      <w:r w:rsidR="00294F13" w:rsidRPr="00182F60">
        <w:rPr>
          <w:sz w:val="28"/>
          <w:szCs w:val="28"/>
        </w:rPr>
        <w:t>,</w:t>
      </w:r>
      <w:r w:rsidRPr="00182F60">
        <w:rPr>
          <w:sz w:val="28"/>
          <w:szCs w:val="28"/>
        </w:rPr>
        <w:t xml:space="preserve"> должны хранить документацию по учету </w:t>
      </w:r>
      <w:r w:rsidRPr="00B26726">
        <w:rPr>
          <w:sz w:val="28"/>
          <w:szCs w:val="28"/>
        </w:rPr>
        <w:t xml:space="preserve">отходов в течение пяти лет </w:t>
      </w:r>
      <w:r w:rsidRPr="00B26726">
        <w:rPr>
          <w:color w:val="000000"/>
          <w:sz w:val="28"/>
          <w:szCs w:val="28"/>
        </w:rPr>
        <w:t>[</w:t>
      </w:r>
      <w:r w:rsidR="00B26726" w:rsidRPr="00B26726">
        <w:rPr>
          <w:color w:val="000000"/>
          <w:sz w:val="28"/>
          <w:szCs w:val="28"/>
        </w:rPr>
        <w:t>1</w:t>
      </w:r>
      <w:r w:rsidRPr="00B26726">
        <w:rPr>
          <w:color w:val="000000"/>
          <w:sz w:val="28"/>
          <w:szCs w:val="28"/>
        </w:rPr>
        <w:t>].</w:t>
      </w:r>
    </w:p>
    <w:p w14:paraId="4C7CA247" w14:textId="20413EC5" w:rsidR="002E5D97" w:rsidRPr="003661F6" w:rsidRDefault="008A1627" w:rsidP="009D738A">
      <w:pPr>
        <w:pStyle w:val="af"/>
        <w:numPr>
          <w:ilvl w:val="0"/>
          <w:numId w:val="13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3661F6">
        <w:rPr>
          <w:sz w:val="28"/>
          <w:szCs w:val="28"/>
        </w:rPr>
        <w:t xml:space="preserve">Собственники отходов ила от очистки сточных вод должны обеспечивать постепенное сокращение объемов их образования на всех этапах производственного цикла, в том числе путем совершенствования производственных процессов, повторного использования (рециклинга) отходов, передачи отходов физическим и юридическим лицам, заинтересованным в их использовании </w:t>
      </w:r>
      <w:r w:rsidRPr="003661F6">
        <w:rPr>
          <w:color w:val="000000"/>
          <w:sz w:val="28"/>
          <w:szCs w:val="28"/>
        </w:rPr>
        <w:t>[</w:t>
      </w:r>
      <w:r w:rsidR="003661F6" w:rsidRPr="003661F6">
        <w:rPr>
          <w:color w:val="000000"/>
          <w:sz w:val="28"/>
          <w:szCs w:val="28"/>
        </w:rPr>
        <w:t>1</w:t>
      </w:r>
      <w:r w:rsidRPr="003661F6">
        <w:rPr>
          <w:color w:val="000000"/>
          <w:sz w:val="28"/>
          <w:szCs w:val="28"/>
        </w:rPr>
        <w:t>].</w:t>
      </w:r>
    </w:p>
    <w:p w14:paraId="7E3CF689" w14:textId="77777777" w:rsidR="002E5D97" w:rsidRPr="003661F6" w:rsidRDefault="008A1627" w:rsidP="009D738A">
      <w:pPr>
        <w:pStyle w:val="af"/>
        <w:numPr>
          <w:ilvl w:val="0"/>
          <w:numId w:val="13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3661F6">
        <w:rPr>
          <w:sz w:val="28"/>
          <w:szCs w:val="28"/>
        </w:rPr>
        <w:t>Собственникам отходов</w:t>
      </w:r>
      <w:r w:rsidRPr="003661F6">
        <w:rPr>
          <w:color w:val="000000"/>
          <w:sz w:val="28"/>
          <w:szCs w:val="28"/>
        </w:rPr>
        <w:t xml:space="preserve"> </w:t>
      </w:r>
      <w:r w:rsidRPr="003661F6">
        <w:rPr>
          <w:sz w:val="28"/>
          <w:szCs w:val="28"/>
        </w:rPr>
        <w:t>запрещается производить несанкционированное сжигание, захоронение отходов ила от очистки сточных вод на полигонах, размещение отходов ила от очистки сточных вод на свалках, отвалах, в отработанных карьерах.</w:t>
      </w:r>
    </w:p>
    <w:p w14:paraId="4C7ABE64" w14:textId="133487D0" w:rsidR="002E5D97" w:rsidRPr="00776AF5" w:rsidRDefault="008A1627" w:rsidP="009D738A">
      <w:pPr>
        <w:pStyle w:val="af"/>
        <w:numPr>
          <w:ilvl w:val="0"/>
          <w:numId w:val="13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76AF5">
        <w:rPr>
          <w:sz w:val="28"/>
          <w:szCs w:val="28"/>
        </w:rPr>
        <w:t>Содержание опасных веществ в атмосферном воздухе (поверхностных и подземных водных источниках, почве) городских и сельских населенных пунктов, почвах регламентируется [</w:t>
      </w:r>
      <w:r w:rsidR="003661F6" w:rsidRPr="00776AF5">
        <w:rPr>
          <w:sz w:val="28"/>
          <w:szCs w:val="28"/>
        </w:rPr>
        <w:t>3</w:t>
      </w:r>
      <w:r w:rsidRPr="00776AF5">
        <w:rPr>
          <w:sz w:val="28"/>
          <w:szCs w:val="28"/>
        </w:rPr>
        <w:t>].</w:t>
      </w:r>
    </w:p>
    <w:p w14:paraId="08DEEE03" w14:textId="634C581F" w:rsidR="008A1627" w:rsidRPr="00776AF5" w:rsidRDefault="002E5D97" w:rsidP="009D738A">
      <w:pPr>
        <w:pStyle w:val="af"/>
        <w:numPr>
          <w:ilvl w:val="0"/>
          <w:numId w:val="13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182F60">
        <w:rPr>
          <w:sz w:val="28"/>
          <w:szCs w:val="28"/>
        </w:rPr>
        <w:t xml:space="preserve"> </w:t>
      </w:r>
      <w:r w:rsidR="008A1627" w:rsidRPr="00776AF5">
        <w:rPr>
          <w:color w:val="000000"/>
          <w:sz w:val="28"/>
          <w:szCs w:val="28"/>
        </w:rPr>
        <w:t xml:space="preserve">За несоблюдение требований охраны окружающей среды, а </w:t>
      </w:r>
      <w:r w:rsidR="00FF4408" w:rsidRPr="00776AF5">
        <w:rPr>
          <w:color w:val="000000"/>
          <w:sz w:val="28"/>
          <w:szCs w:val="28"/>
        </w:rPr>
        <w:t>т</w:t>
      </w:r>
      <w:r w:rsidR="008A1627" w:rsidRPr="00776AF5">
        <w:rPr>
          <w:color w:val="000000"/>
          <w:sz w:val="28"/>
          <w:szCs w:val="28"/>
        </w:rPr>
        <w:t>акже</w:t>
      </w:r>
      <w:r w:rsidR="008A1627" w:rsidRPr="00776AF5">
        <w:rPr>
          <w:sz w:val="28"/>
          <w:szCs w:val="28"/>
        </w:rPr>
        <w:t xml:space="preserve"> </w:t>
      </w:r>
      <w:r w:rsidR="008A1627" w:rsidRPr="00776AF5">
        <w:rPr>
          <w:color w:val="000000"/>
          <w:sz w:val="28"/>
          <w:szCs w:val="28"/>
        </w:rPr>
        <w:t xml:space="preserve">положений настоящего стандарта предприятия, организации, учреждения, должностные </w:t>
      </w:r>
      <w:r w:rsidR="00FF4408" w:rsidRPr="00776AF5">
        <w:rPr>
          <w:color w:val="000000"/>
          <w:sz w:val="28"/>
          <w:szCs w:val="28"/>
        </w:rPr>
        <w:t xml:space="preserve">и физические </w:t>
      </w:r>
      <w:r w:rsidR="008A1627" w:rsidRPr="00776AF5">
        <w:rPr>
          <w:color w:val="000000"/>
          <w:sz w:val="28"/>
          <w:szCs w:val="28"/>
        </w:rPr>
        <w:t xml:space="preserve">лица несут ответственность согласно </w:t>
      </w:r>
      <w:r w:rsidR="00776AF5">
        <w:rPr>
          <w:color w:val="000000"/>
          <w:sz w:val="28"/>
          <w:szCs w:val="28"/>
        </w:rPr>
        <w:t>административному кодексу</w:t>
      </w:r>
      <w:r w:rsidR="008A1627" w:rsidRPr="00776AF5">
        <w:rPr>
          <w:color w:val="000000"/>
          <w:sz w:val="28"/>
          <w:szCs w:val="28"/>
        </w:rPr>
        <w:t xml:space="preserve"> Республики Казахстан.</w:t>
      </w:r>
    </w:p>
    <w:p w14:paraId="3C413629" w14:textId="066947E9" w:rsidR="007B3A40" w:rsidRDefault="007B3A40" w:rsidP="00EB4925">
      <w:pPr>
        <w:ind w:firstLine="567"/>
        <w:rPr>
          <w:sz w:val="28"/>
          <w:szCs w:val="28"/>
        </w:rPr>
      </w:pPr>
    </w:p>
    <w:p w14:paraId="48C8B1B7" w14:textId="11623C1C" w:rsidR="00182F60" w:rsidRDefault="00776AF5" w:rsidP="00776AF5">
      <w:pPr>
        <w:pStyle w:val="3"/>
        <w:numPr>
          <w:ilvl w:val="0"/>
          <w:numId w:val="3"/>
        </w:numPr>
        <w:spacing w:before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F60" w:rsidRPr="00182F60">
        <w:rPr>
          <w:rFonts w:ascii="Times New Roman" w:hAnsi="Times New Roman" w:cs="Times New Roman"/>
          <w:sz w:val="28"/>
          <w:szCs w:val="28"/>
        </w:rPr>
        <w:t>С</w:t>
      </w:r>
      <w:r w:rsidR="00182F60" w:rsidRPr="00182F60">
        <w:rPr>
          <w:rFonts w:ascii="Times New Roman" w:hAnsi="Times New Roman" w:cs="Times New Roman"/>
          <w:sz w:val="28"/>
          <w:szCs w:val="28"/>
          <w:lang w:val="kk-KZ"/>
        </w:rPr>
        <w:t xml:space="preserve">бор и накопление отходов </w:t>
      </w:r>
      <w:r w:rsidR="00182F60" w:rsidRPr="00182F60">
        <w:rPr>
          <w:rFonts w:ascii="Times New Roman" w:hAnsi="Times New Roman" w:cs="Times New Roman"/>
          <w:sz w:val="28"/>
          <w:szCs w:val="28"/>
        </w:rPr>
        <w:t>ила от очистки сточных вод</w:t>
      </w:r>
    </w:p>
    <w:p w14:paraId="2498722C" w14:textId="77777777" w:rsidR="00182F60" w:rsidRPr="00182F60" w:rsidRDefault="00182F60" w:rsidP="00182F60">
      <w:pPr>
        <w:pStyle w:val="af"/>
        <w:ind w:left="993"/>
      </w:pPr>
    </w:p>
    <w:p w14:paraId="5656A693" w14:textId="22F40973" w:rsidR="00182F60" w:rsidRPr="00B6047E" w:rsidRDefault="00182F60" w:rsidP="009D738A">
      <w:pPr>
        <w:numPr>
          <w:ilvl w:val="0"/>
          <w:numId w:val="1"/>
        </w:numPr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B6047E">
        <w:rPr>
          <w:sz w:val="28"/>
          <w:szCs w:val="28"/>
        </w:rPr>
        <w:t xml:space="preserve">Предприятия – собственники отходов ила от очистки сточных вод должны производить раздельный сбор и накопление этих отходов на специально отведенных площадках до передачи их специализированным организациям по управлению отходами. </w:t>
      </w:r>
    </w:p>
    <w:p w14:paraId="55414139" w14:textId="013527C0" w:rsidR="00182F60" w:rsidRPr="00B6047E" w:rsidRDefault="00B6047E" w:rsidP="009D738A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6047E">
        <w:rPr>
          <w:sz w:val="28"/>
          <w:szCs w:val="28"/>
        </w:rPr>
        <w:t>Накопление</w:t>
      </w:r>
      <w:r w:rsidR="00182F60" w:rsidRPr="00B6047E">
        <w:rPr>
          <w:sz w:val="28"/>
          <w:szCs w:val="28"/>
        </w:rPr>
        <w:t xml:space="preserve"> отходов ила от очистки сточных вод производится в специально оборудованных местах (площадках, складах, хранилищах) на </w:t>
      </w:r>
      <w:r w:rsidR="00182F60" w:rsidRPr="00B6047E">
        <w:rPr>
          <w:sz w:val="28"/>
          <w:szCs w:val="28"/>
        </w:rPr>
        <w:lastRenderedPageBreak/>
        <w:t>период, установленный для каждого вида отходов в целях последующей утилизации, переработки или окончательного захоронения.</w:t>
      </w:r>
    </w:p>
    <w:p w14:paraId="4C3D2A5F" w14:textId="386CB43A" w:rsidR="00182F60" w:rsidRPr="00D87E33" w:rsidRDefault="00182F60" w:rsidP="009D738A">
      <w:pPr>
        <w:pStyle w:val="af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D87E33">
        <w:rPr>
          <w:sz w:val="28"/>
          <w:szCs w:val="28"/>
        </w:rPr>
        <w:t xml:space="preserve">При выборе и эксплуатации места для </w:t>
      </w:r>
      <w:r w:rsidR="00372635" w:rsidRPr="00D87E33">
        <w:rPr>
          <w:sz w:val="28"/>
          <w:szCs w:val="28"/>
        </w:rPr>
        <w:t>накопления</w:t>
      </w:r>
      <w:r w:rsidRPr="00D87E33">
        <w:rPr>
          <w:sz w:val="28"/>
          <w:szCs w:val="28"/>
        </w:rPr>
        <w:t xml:space="preserve"> отходов ила от очистки сточных вод следует учитывать следующие требования:</w:t>
      </w:r>
    </w:p>
    <w:p w14:paraId="618F640A" w14:textId="77777777" w:rsidR="00182F60" w:rsidRPr="00D87E33" w:rsidRDefault="00182F60" w:rsidP="009D738A">
      <w:pPr>
        <w:pStyle w:val="af"/>
        <w:numPr>
          <w:ilvl w:val="0"/>
          <w:numId w:val="1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87E33">
        <w:rPr>
          <w:sz w:val="28"/>
          <w:szCs w:val="28"/>
        </w:rPr>
        <w:t xml:space="preserve"> предотвращение и минимизация риска поступления отходов в почву, водоемы, атмосферный воздух, доступа животным путем осуществления требований по защите окружающей среды;</w:t>
      </w:r>
    </w:p>
    <w:p w14:paraId="54FDB231" w14:textId="77777777" w:rsidR="00182F60" w:rsidRPr="002E7725" w:rsidRDefault="00182F60" w:rsidP="009D738A">
      <w:pPr>
        <w:pStyle w:val="af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E7725">
        <w:rPr>
          <w:sz w:val="28"/>
          <w:szCs w:val="28"/>
        </w:rPr>
        <w:t>сведение к минимуму образования продуктов гниения, разложения, развития и жизнедеятельности микроорганизмов;</w:t>
      </w:r>
    </w:p>
    <w:p w14:paraId="23A9E47C" w14:textId="77777777" w:rsidR="00182F60" w:rsidRPr="002E7725" w:rsidRDefault="00182F60" w:rsidP="009D738A">
      <w:pPr>
        <w:pStyle w:val="af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E7725">
        <w:rPr>
          <w:sz w:val="28"/>
          <w:szCs w:val="28"/>
        </w:rPr>
        <w:t>сведение к минимуму последствий для здоровья населения путем предотвращения и контроля за размножением микроорганизмов и насекомых – переносчиков заболеваний.</w:t>
      </w:r>
    </w:p>
    <w:p w14:paraId="47AF24FD" w14:textId="279CBD82" w:rsidR="00182F60" w:rsidRPr="002E7725" w:rsidRDefault="00182F60" w:rsidP="009D738A">
      <w:pPr>
        <w:numPr>
          <w:ilvl w:val="1"/>
          <w:numId w:val="15"/>
        </w:numPr>
        <w:tabs>
          <w:tab w:val="clear" w:pos="900"/>
          <w:tab w:val="left" w:pos="540"/>
          <w:tab w:val="num" w:pos="1134"/>
        </w:tabs>
        <w:ind w:left="0" w:firstLine="567"/>
        <w:jc w:val="both"/>
        <w:rPr>
          <w:sz w:val="28"/>
          <w:szCs w:val="28"/>
        </w:rPr>
      </w:pPr>
      <w:r w:rsidRPr="002E7725">
        <w:rPr>
          <w:sz w:val="28"/>
          <w:szCs w:val="28"/>
        </w:rPr>
        <w:t xml:space="preserve"> При </w:t>
      </w:r>
      <w:r w:rsidR="002E7725" w:rsidRPr="002E7725">
        <w:rPr>
          <w:sz w:val="28"/>
          <w:szCs w:val="28"/>
        </w:rPr>
        <w:t>накоплении</w:t>
      </w:r>
      <w:r w:rsidRPr="002E7725">
        <w:rPr>
          <w:sz w:val="28"/>
          <w:szCs w:val="28"/>
        </w:rPr>
        <w:t xml:space="preserve"> отходов ила от очистки сточных вод должны соблюдаться требования пожарной безопасности по ГОСТ 12.1.004</w:t>
      </w:r>
      <w:r w:rsidR="00D91904">
        <w:rPr>
          <w:sz w:val="28"/>
          <w:szCs w:val="28"/>
        </w:rPr>
        <w:t xml:space="preserve"> и </w:t>
      </w:r>
      <w:r w:rsidR="00D91904" w:rsidRPr="00D91904">
        <w:rPr>
          <w:sz w:val="28"/>
          <w:szCs w:val="28"/>
        </w:rPr>
        <w:t>[4]</w:t>
      </w:r>
      <w:r w:rsidRPr="002E7725">
        <w:rPr>
          <w:sz w:val="28"/>
          <w:szCs w:val="28"/>
        </w:rPr>
        <w:t>.</w:t>
      </w:r>
    </w:p>
    <w:p w14:paraId="252AE3BD" w14:textId="12082DC3" w:rsidR="00182F60" w:rsidRPr="002E7725" w:rsidRDefault="00182F60" w:rsidP="009D738A">
      <w:pPr>
        <w:numPr>
          <w:ilvl w:val="1"/>
          <w:numId w:val="15"/>
        </w:numPr>
        <w:tabs>
          <w:tab w:val="clear" w:pos="90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 w:rsidRPr="002E7725">
        <w:rPr>
          <w:sz w:val="28"/>
          <w:szCs w:val="28"/>
        </w:rPr>
        <w:t xml:space="preserve"> Во избежание опасности возгорания складируемых отходов ила от очистки сточных вод на площадках </w:t>
      </w:r>
      <w:r w:rsidR="002E7725" w:rsidRPr="002E7725">
        <w:rPr>
          <w:sz w:val="28"/>
          <w:szCs w:val="28"/>
        </w:rPr>
        <w:t>накопления</w:t>
      </w:r>
      <w:r w:rsidRPr="002E7725">
        <w:rPr>
          <w:sz w:val="28"/>
          <w:szCs w:val="28"/>
        </w:rPr>
        <w:t xml:space="preserve"> необходимо установить запрет на курение или другие действия, вызывающие возгорание. </w:t>
      </w:r>
    </w:p>
    <w:p w14:paraId="287CEA31" w14:textId="77777777" w:rsidR="0074044B" w:rsidRDefault="0074044B" w:rsidP="00182F60">
      <w:pPr>
        <w:ind w:firstLine="567"/>
        <w:jc w:val="both"/>
      </w:pPr>
    </w:p>
    <w:p w14:paraId="796F9DBA" w14:textId="79DDE7A6" w:rsidR="00182F60" w:rsidRPr="00776AF5" w:rsidRDefault="0074044B" w:rsidP="00182F60">
      <w:pPr>
        <w:ind w:firstLine="567"/>
        <w:jc w:val="both"/>
      </w:pPr>
      <w:r w:rsidRPr="00776AF5">
        <w:t xml:space="preserve">Примечание - </w:t>
      </w:r>
      <w:r w:rsidR="00182F60" w:rsidRPr="00776AF5">
        <w:t xml:space="preserve">Приложение А содержит данные, касающиеся </w:t>
      </w:r>
      <w:r w:rsidR="00182F60" w:rsidRPr="00776AF5">
        <w:rPr>
          <w:bCs/>
        </w:rPr>
        <w:t xml:space="preserve">пожароопасности, загрязнений атмосферы, почв и вод при </w:t>
      </w:r>
      <w:r w:rsidR="00E71CD1" w:rsidRPr="00776AF5">
        <w:rPr>
          <w:bCs/>
        </w:rPr>
        <w:t>накоплении</w:t>
      </w:r>
      <w:r w:rsidR="00182F60" w:rsidRPr="00776AF5">
        <w:rPr>
          <w:bCs/>
        </w:rPr>
        <w:t xml:space="preserve"> </w:t>
      </w:r>
      <w:r w:rsidR="00182F60" w:rsidRPr="00776AF5">
        <w:t>отходов ила от очистки сточных вод.</w:t>
      </w:r>
    </w:p>
    <w:p w14:paraId="0888B869" w14:textId="77777777" w:rsidR="0074044B" w:rsidRPr="007F3EF8" w:rsidRDefault="0074044B" w:rsidP="00182F60">
      <w:pPr>
        <w:ind w:firstLine="567"/>
        <w:jc w:val="both"/>
        <w:rPr>
          <w:bCs/>
        </w:rPr>
      </w:pPr>
    </w:p>
    <w:p w14:paraId="4A02E121" w14:textId="77777777" w:rsidR="00182F60" w:rsidRPr="0074044B" w:rsidRDefault="00182F60" w:rsidP="009D738A">
      <w:pPr>
        <w:pStyle w:val="15"/>
        <w:numPr>
          <w:ilvl w:val="0"/>
          <w:numId w:val="16"/>
        </w:numPr>
        <w:tabs>
          <w:tab w:val="clear" w:pos="840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044B">
        <w:rPr>
          <w:rFonts w:ascii="Times New Roman" w:hAnsi="Times New Roman"/>
          <w:sz w:val="28"/>
          <w:szCs w:val="28"/>
        </w:rPr>
        <w:t xml:space="preserve">Сроки выдерживания осадков сточных вод на иловых площадках уточняются экспериментальным путем научно-исследовательскими учреждениями или учреждениями государственной санитарно-эпидемиологической службы на основании результатов лабораторных исследований, свидетельствующих об отсутствии в осадках жизнеспособных яиц гельминтов (аскарид, власоглавов, анкилостомид, </w:t>
      </w:r>
      <w:proofErr w:type="spellStart"/>
      <w:r w:rsidRPr="0074044B">
        <w:rPr>
          <w:rFonts w:ascii="Times New Roman" w:hAnsi="Times New Roman"/>
          <w:sz w:val="28"/>
          <w:szCs w:val="28"/>
        </w:rPr>
        <w:t>онкосфер</w:t>
      </w:r>
      <w:proofErr w:type="spellEnd"/>
      <w:r w:rsidRPr="007404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044B">
        <w:rPr>
          <w:rFonts w:ascii="Times New Roman" w:hAnsi="Times New Roman"/>
          <w:sz w:val="28"/>
          <w:szCs w:val="28"/>
        </w:rPr>
        <w:t>тениид</w:t>
      </w:r>
      <w:proofErr w:type="spellEnd"/>
      <w:r w:rsidRPr="0074044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044B">
        <w:rPr>
          <w:rFonts w:ascii="Times New Roman" w:hAnsi="Times New Roman"/>
          <w:sz w:val="28"/>
          <w:szCs w:val="28"/>
        </w:rPr>
        <w:t>фасциол</w:t>
      </w:r>
      <w:proofErr w:type="spellEnd"/>
      <w:r w:rsidRPr="0074044B">
        <w:rPr>
          <w:rFonts w:ascii="Times New Roman" w:hAnsi="Times New Roman"/>
          <w:sz w:val="28"/>
          <w:szCs w:val="28"/>
        </w:rPr>
        <w:t>).</w:t>
      </w:r>
    </w:p>
    <w:p w14:paraId="6B8392DE" w14:textId="605B142C" w:rsidR="00182F60" w:rsidRPr="00180B3D" w:rsidRDefault="00180B3D" w:rsidP="009D738A">
      <w:pPr>
        <w:pStyle w:val="15"/>
        <w:numPr>
          <w:ilvl w:val="0"/>
          <w:numId w:val="16"/>
        </w:numPr>
        <w:tabs>
          <w:tab w:val="clear" w:pos="840"/>
          <w:tab w:val="left" w:pos="709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80B3D">
        <w:rPr>
          <w:rFonts w:ascii="Times New Roman" w:hAnsi="Times New Roman"/>
          <w:sz w:val="28"/>
          <w:szCs w:val="28"/>
        </w:rPr>
        <w:t>Специализированные организации должны вести учет о</w:t>
      </w:r>
      <w:r w:rsidR="00182F60" w:rsidRPr="00180B3D">
        <w:rPr>
          <w:rFonts w:ascii="Times New Roman" w:hAnsi="Times New Roman"/>
          <w:sz w:val="28"/>
          <w:szCs w:val="28"/>
        </w:rPr>
        <w:t>бразовани</w:t>
      </w:r>
      <w:r w:rsidRPr="00180B3D">
        <w:rPr>
          <w:rFonts w:ascii="Times New Roman" w:hAnsi="Times New Roman"/>
          <w:sz w:val="28"/>
          <w:szCs w:val="28"/>
        </w:rPr>
        <w:t>я</w:t>
      </w:r>
      <w:r w:rsidR="00182F60" w:rsidRPr="00180B3D">
        <w:rPr>
          <w:rFonts w:ascii="Times New Roman" w:hAnsi="Times New Roman"/>
          <w:sz w:val="28"/>
          <w:szCs w:val="28"/>
        </w:rPr>
        <w:t>, движени</w:t>
      </w:r>
      <w:r w:rsidRPr="00180B3D">
        <w:rPr>
          <w:rFonts w:ascii="Times New Roman" w:hAnsi="Times New Roman"/>
          <w:sz w:val="28"/>
          <w:szCs w:val="28"/>
        </w:rPr>
        <w:t>я</w:t>
      </w:r>
      <w:r w:rsidR="00182F60" w:rsidRPr="00180B3D">
        <w:rPr>
          <w:rFonts w:ascii="Times New Roman" w:hAnsi="Times New Roman"/>
          <w:sz w:val="28"/>
          <w:szCs w:val="28"/>
        </w:rPr>
        <w:t xml:space="preserve"> и удалени</w:t>
      </w:r>
      <w:r w:rsidRPr="00180B3D">
        <w:rPr>
          <w:rFonts w:ascii="Times New Roman" w:hAnsi="Times New Roman"/>
          <w:sz w:val="28"/>
          <w:szCs w:val="28"/>
        </w:rPr>
        <w:t>я</w:t>
      </w:r>
      <w:r w:rsidR="00182F60" w:rsidRPr="00180B3D">
        <w:rPr>
          <w:rFonts w:ascii="Times New Roman" w:hAnsi="Times New Roman"/>
          <w:sz w:val="28"/>
          <w:szCs w:val="28"/>
        </w:rPr>
        <w:t xml:space="preserve"> отходов ила от очистки сточных вод</w:t>
      </w:r>
      <w:r>
        <w:rPr>
          <w:rFonts w:ascii="Times New Roman" w:hAnsi="Times New Roman"/>
          <w:sz w:val="28"/>
          <w:szCs w:val="28"/>
        </w:rPr>
        <w:t xml:space="preserve"> в форме журнала, базы данных или другим образом (на бумажных носителях или в электронной форме)</w:t>
      </w:r>
      <w:r w:rsidRPr="00180B3D">
        <w:rPr>
          <w:rFonts w:ascii="Times New Roman" w:hAnsi="Times New Roman"/>
          <w:sz w:val="28"/>
          <w:szCs w:val="28"/>
        </w:rPr>
        <w:t>.</w:t>
      </w:r>
      <w:r w:rsidR="00182F60" w:rsidRPr="00180B3D">
        <w:rPr>
          <w:rFonts w:ascii="Times New Roman" w:hAnsi="Times New Roman"/>
          <w:sz w:val="28"/>
          <w:szCs w:val="28"/>
        </w:rPr>
        <w:t xml:space="preserve"> </w:t>
      </w:r>
    </w:p>
    <w:p w14:paraId="31A62D5C" w14:textId="1A3553EA" w:rsidR="00182F60" w:rsidRPr="00180B3D" w:rsidRDefault="00182F60" w:rsidP="009D738A">
      <w:pPr>
        <w:pStyle w:val="15"/>
        <w:numPr>
          <w:ilvl w:val="0"/>
          <w:numId w:val="16"/>
        </w:numPr>
        <w:tabs>
          <w:tab w:val="clear" w:pos="840"/>
          <w:tab w:val="left" w:pos="709"/>
        </w:tabs>
        <w:ind w:left="0"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  <w:r w:rsidRPr="00180B3D">
        <w:rPr>
          <w:rFonts w:ascii="Times New Roman" w:hAnsi="Times New Roman"/>
          <w:color w:val="FF0000"/>
          <w:sz w:val="28"/>
          <w:szCs w:val="28"/>
        </w:rPr>
        <w:t xml:space="preserve">Документирование опасных (токсичных) характеристик отходов ила от очистки сточных вод заключается в оценке </w:t>
      </w:r>
      <w:r w:rsidR="00123A4C" w:rsidRPr="00180B3D">
        <w:rPr>
          <w:rFonts w:ascii="Times New Roman" w:hAnsi="Times New Roman"/>
          <w:color w:val="FF0000"/>
          <w:sz w:val="28"/>
          <w:szCs w:val="28"/>
        </w:rPr>
        <w:t>степени</w:t>
      </w:r>
      <w:r w:rsidRPr="00180B3D">
        <w:rPr>
          <w:rFonts w:ascii="Times New Roman" w:hAnsi="Times New Roman"/>
          <w:color w:val="FF0000"/>
          <w:sz w:val="28"/>
          <w:szCs w:val="28"/>
        </w:rPr>
        <w:t xml:space="preserve"> опасности отходов, </w:t>
      </w:r>
      <w:r w:rsidRPr="00180B3D">
        <w:rPr>
          <w:rFonts w:ascii="Times New Roman" w:hAnsi="Times New Roman"/>
          <w:color w:val="FF0000"/>
          <w:sz w:val="28"/>
          <w:szCs w:val="28"/>
          <w:highlight w:val="yellow"/>
        </w:rPr>
        <w:t>определенного расчетным или экспериментальным путем.</w:t>
      </w:r>
      <w:r w:rsidRPr="00180B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80B3D">
        <w:rPr>
          <w:rFonts w:ascii="Times New Roman" w:hAnsi="Times New Roman"/>
          <w:color w:val="FF0000"/>
          <w:sz w:val="28"/>
          <w:szCs w:val="28"/>
          <w:highlight w:val="yellow"/>
        </w:rPr>
        <w:t xml:space="preserve">При расчетном определении </w:t>
      </w:r>
      <w:r w:rsidR="00123A4C" w:rsidRPr="00180B3D">
        <w:rPr>
          <w:rFonts w:ascii="Times New Roman" w:hAnsi="Times New Roman"/>
          <w:color w:val="FF0000"/>
          <w:sz w:val="28"/>
          <w:szCs w:val="28"/>
          <w:highlight w:val="yellow"/>
        </w:rPr>
        <w:t>степени</w:t>
      </w:r>
      <w:r w:rsidRPr="00180B3D">
        <w:rPr>
          <w:rFonts w:ascii="Times New Roman" w:hAnsi="Times New Roman"/>
          <w:color w:val="FF0000"/>
          <w:sz w:val="28"/>
          <w:szCs w:val="28"/>
          <w:highlight w:val="yellow"/>
        </w:rPr>
        <w:t xml:space="preserve"> токсичности документируют все характеристики отхода, на основании которых был вычислен класс токсичности, и приводят литературные источники, которые были использованы для его расчета. В этом случае не требуется экспериментально определять не только класс токсичности отходов, но и их состав. Состав отходов определяют на основании состава первичного сырья, из которого образовались отходы, и воздействий, которым это сырье подвергалось, причем концентрацию компонентов определяют по принципу «не более». Кроме этого, </w:t>
      </w:r>
      <w:r w:rsidRPr="00180B3D">
        <w:rPr>
          <w:rFonts w:ascii="Times New Roman" w:hAnsi="Times New Roman"/>
          <w:color w:val="FF0000"/>
          <w:sz w:val="28"/>
          <w:szCs w:val="28"/>
          <w:highlight w:val="yellow"/>
        </w:rPr>
        <w:lastRenderedPageBreak/>
        <w:t xml:space="preserve">документируют данные о других видах опасности отходов, таких как </w:t>
      </w:r>
      <w:proofErr w:type="spellStart"/>
      <w:r w:rsidRPr="00180B3D">
        <w:rPr>
          <w:rFonts w:ascii="Times New Roman" w:hAnsi="Times New Roman"/>
          <w:color w:val="FF0000"/>
          <w:sz w:val="28"/>
          <w:szCs w:val="28"/>
          <w:highlight w:val="yellow"/>
        </w:rPr>
        <w:t>пожаро</w:t>
      </w:r>
      <w:proofErr w:type="spellEnd"/>
      <w:r w:rsidRPr="00180B3D">
        <w:rPr>
          <w:rFonts w:ascii="Times New Roman" w:hAnsi="Times New Roman"/>
          <w:color w:val="FF0000"/>
          <w:sz w:val="28"/>
          <w:szCs w:val="28"/>
          <w:highlight w:val="yellow"/>
        </w:rPr>
        <w:t>- и взрывоопасность, химическая реакционная способность, коррозионная активность, горючесть и др.</w:t>
      </w:r>
    </w:p>
    <w:p w14:paraId="4F26ECAD" w14:textId="5E9E1108" w:rsidR="00182F60" w:rsidRPr="00180B3D" w:rsidRDefault="00182F60" w:rsidP="009D738A">
      <w:pPr>
        <w:pStyle w:val="15"/>
        <w:numPr>
          <w:ilvl w:val="0"/>
          <w:numId w:val="16"/>
        </w:numPr>
        <w:tabs>
          <w:tab w:val="clear" w:pos="840"/>
          <w:tab w:val="num" w:pos="709"/>
        </w:tabs>
        <w:ind w:left="0"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  <w:r w:rsidRPr="00180B3D">
        <w:rPr>
          <w:rFonts w:ascii="Times New Roman" w:hAnsi="Times New Roman"/>
          <w:color w:val="FF0000"/>
          <w:sz w:val="28"/>
          <w:szCs w:val="28"/>
          <w:highlight w:val="yellow"/>
        </w:rPr>
        <w:t xml:space="preserve">Сведения о мерах предосторожности при </w:t>
      </w:r>
      <w:r w:rsidR="004A5A2B" w:rsidRPr="00180B3D">
        <w:rPr>
          <w:rFonts w:ascii="Times New Roman" w:hAnsi="Times New Roman"/>
          <w:color w:val="FF0000"/>
          <w:sz w:val="28"/>
          <w:szCs w:val="28"/>
          <w:highlight w:val="yellow"/>
        </w:rPr>
        <w:t>управлении</w:t>
      </w:r>
      <w:r w:rsidRPr="00180B3D">
        <w:rPr>
          <w:rFonts w:ascii="Times New Roman" w:hAnsi="Times New Roman"/>
          <w:color w:val="FF0000"/>
          <w:sz w:val="28"/>
          <w:szCs w:val="28"/>
          <w:highlight w:val="yellow"/>
        </w:rPr>
        <w:t xml:space="preserve"> отходами (необходимость применения специальной защитной одежды, противогазов или респираторов, избежание прямых контактов с отходами и </w:t>
      </w:r>
      <w:proofErr w:type="gramStart"/>
      <w:r w:rsidRPr="00180B3D">
        <w:rPr>
          <w:rFonts w:ascii="Times New Roman" w:hAnsi="Times New Roman"/>
          <w:color w:val="FF0000"/>
          <w:sz w:val="28"/>
          <w:szCs w:val="28"/>
          <w:highlight w:val="yellow"/>
        </w:rPr>
        <w:t>т.п.</w:t>
      </w:r>
      <w:proofErr w:type="gramEnd"/>
      <w:r w:rsidRPr="00180B3D">
        <w:rPr>
          <w:rFonts w:ascii="Times New Roman" w:hAnsi="Times New Roman"/>
          <w:color w:val="FF0000"/>
          <w:sz w:val="28"/>
          <w:szCs w:val="28"/>
          <w:highlight w:val="yellow"/>
        </w:rPr>
        <w:t>) и особенности транспортирования отходов (перечисление возможных или, напротив, запрещенных транспортных средств, особенности маркировки, упаковки и погрузки при транспортировании и т.п.) должны быть приведены в виде отдельных разделов. В одном из этих разделов должен быть приведен перечень первоочередных мер, принимаемых при возникновении аварийной ситуации согласно ГОСТ 30772.</w:t>
      </w:r>
    </w:p>
    <w:p w14:paraId="0FF86F0B" w14:textId="12DA2E69" w:rsidR="00182F60" w:rsidRDefault="00182F60" w:rsidP="00EB4925">
      <w:pPr>
        <w:ind w:firstLine="567"/>
        <w:rPr>
          <w:sz w:val="28"/>
          <w:szCs w:val="28"/>
        </w:rPr>
      </w:pPr>
    </w:p>
    <w:p w14:paraId="48063820" w14:textId="030B24E2" w:rsidR="004A5A2B" w:rsidRDefault="004A5A2B" w:rsidP="009D738A">
      <w:pPr>
        <w:pStyle w:val="3"/>
        <w:numPr>
          <w:ilvl w:val="0"/>
          <w:numId w:val="15"/>
        </w:numPr>
        <w:tabs>
          <w:tab w:val="clear" w:pos="840"/>
          <w:tab w:val="num" w:pos="480"/>
        </w:tabs>
        <w:spacing w:before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A2B">
        <w:rPr>
          <w:rFonts w:ascii="Times New Roman" w:hAnsi="Times New Roman" w:cs="Times New Roman"/>
          <w:sz w:val="28"/>
          <w:szCs w:val="28"/>
          <w:lang w:val="kk-KZ"/>
        </w:rPr>
        <w:t xml:space="preserve">Порядок передачи, транспортировки и приемки отходов </w:t>
      </w:r>
      <w:r w:rsidRPr="004A5A2B">
        <w:rPr>
          <w:rFonts w:ascii="Times New Roman" w:hAnsi="Times New Roman" w:cs="Times New Roman"/>
          <w:sz w:val="28"/>
          <w:szCs w:val="28"/>
        </w:rPr>
        <w:t>ила от очистки сточных вод</w:t>
      </w:r>
    </w:p>
    <w:p w14:paraId="5D92B34A" w14:textId="77777777" w:rsidR="004E5AC5" w:rsidRPr="004E5AC5" w:rsidRDefault="004E5AC5" w:rsidP="004E5AC5"/>
    <w:p w14:paraId="791D6879" w14:textId="1564D69A" w:rsidR="004A5A2B" w:rsidRPr="00BD5EB0" w:rsidRDefault="004A5A2B" w:rsidP="00DA6088">
      <w:pPr>
        <w:pStyle w:val="af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D5EB0">
        <w:rPr>
          <w:sz w:val="28"/>
          <w:szCs w:val="28"/>
        </w:rPr>
        <w:t>Отходы ила от очистки сточных вод</w:t>
      </w:r>
      <w:r w:rsidR="00180B3D" w:rsidRPr="00BD5EB0">
        <w:rPr>
          <w:sz w:val="28"/>
          <w:szCs w:val="28"/>
        </w:rPr>
        <w:t>, отнесенных к опасным отходам,</w:t>
      </w:r>
      <w:r w:rsidRPr="00BD5EB0">
        <w:rPr>
          <w:sz w:val="28"/>
          <w:szCs w:val="28"/>
        </w:rPr>
        <w:t xml:space="preserve"> принимаются только при наличии паспорта опасного отхода, оформленного согласно действующей утвержденной Формы паспорта отхода</w:t>
      </w:r>
      <w:r w:rsidR="004E5AC5" w:rsidRPr="00BD5EB0">
        <w:rPr>
          <w:sz w:val="28"/>
          <w:szCs w:val="28"/>
        </w:rPr>
        <w:t xml:space="preserve"> [</w:t>
      </w:r>
      <w:r w:rsidR="00D91904">
        <w:rPr>
          <w:sz w:val="28"/>
          <w:szCs w:val="28"/>
        </w:rPr>
        <w:t>5</w:t>
      </w:r>
      <w:r w:rsidR="004E5AC5" w:rsidRPr="00BD5EB0">
        <w:rPr>
          <w:sz w:val="28"/>
          <w:szCs w:val="28"/>
        </w:rPr>
        <w:t>].</w:t>
      </w:r>
      <w:r w:rsidR="00BD5EB0">
        <w:rPr>
          <w:sz w:val="28"/>
          <w:szCs w:val="28"/>
        </w:rPr>
        <w:t xml:space="preserve"> </w:t>
      </w:r>
      <w:r w:rsidRPr="00BD5EB0">
        <w:rPr>
          <w:sz w:val="28"/>
          <w:szCs w:val="28"/>
        </w:rPr>
        <w:t>Копии зарегистрированных паспортов опасных отходов в обязательном порядке предоставляют физическому лицу или предприятию, транспортирующему данную партию или ее часть, а также каждому грузополучателю данной партии (части партии) отходов».</w:t>
      </w:r>
    </w:p>
    <w:p w14:paraId="665EC98B" w14:textId="77777777" w:rsidR="00853BA3" w:rsidRDefault="004A5A2B" w:rsidP="009D738A">
      <w:pPr>
        <w:numPr>
          <w:ilvl w:val="1"/>
          <w:numId w:val="17"/>
        </w:numPr>
        <w:tabs>
          <w:tab w:val="clear" w:pos="1353"/>
          <w:tab w:val="left" w:pos="709"/>
          <w:tab w:val="left" w:pos="900"/>
          <w:tab w:val="num" w:pos="993"/>
        </w:tabs>
        <w:ind w:left="0" w:firstLine="567"/>
        <w:jc w:val="both"/>
        <w:rPr>
          <w:sz w:val="28"/>
          <w:szCs w:val="28"/>
        </w:rPr>
      </w:pPr>
      <w:r w:rsidRPr="00853BA3">
        <w:rPr>
          <w:sz w:val="28"/>
          <w:szCs w:val="28"/>
        </w:rPr>
        <w:t xml:space="preserve"> Транспортировка отходов ила от очистки сточных вод в места их переработки осуществляется специализированными </w:t>
      </w:r>
      <w:r w:rsidR="004E5AC5" w:rsidRPr="00853BA3">
        <w:rPr>
          <w:sz w:val="28"/>
          <w:szCs w:val="28"/>
        </w:rPr>
        <w:t>организациями</w:t>
      </w:r>
      <w:r w:rsidRPr="00853BA3">
        <w:rPr>
          <w:sz w:val="28"/>
          <w:szCs w:val="28"/>
        </w:rPr>
        <w:t xml:space="preserve"> или собственниками отходов самостоятельно. </w:t>
      </w:r>
    </w:p>
    <w:p w14:paraId="5E22F091" w14:textId="298151F4" w:rsidR="00853BA3" w:rsidRDefault="004A5A2B" w:rsidP="009D738A">
      <w:pPr>
        <w:numPr>
          <w:ilvl w:val="1"/>
          <w:numId w:val="17"/>
        </w:numPr>
        <w:tabs>
          <w:tab w:val="clear" w:pos="1353"/>
          <w:tab w:val="left" w:pos="709"/>
          <w:tab w:val="num" w:pos="851"/>
          <w:tab w:val="left" w:pos="900"/>
        </w:tabs>
        <w:ind w:left="0" w:firstLine="567"/>
        <w:jc w:val="both"/>
        <w:rPr>
          <w:sz w:val="28"/>
          <w:szCs w:val="28"/>
        </w:rPr>
      </w:pPr>
      <w:r w:rsidRPr="00853BA3">
        <w:rPr>
          <w:sz w:val="28"/>
          <w:szCs w:val="28"/>
        </w:rPr>
        <w:t xml:space="preserve">Порядок транспортировки отходов ила от очистки сточных вод на транспортных средствах, требования к выполнению погрузочно-разгрузочных работ, к упаковке и маркировке опасных отходов для целей транспортировки и другие требования по обеспечению экологической и санитарно-эпидемиологической безопасности </w:t>
      </w:r>
      <w:r w:rsidRPr="00566AB6">
        <w:rPr>
          <w:sz w:val="28"/>
          <w:szCs w:val="28"/>
        </w:rPr>
        <w:t>регулиру</w:t>
      </w:r>
      <w:r w:rsidR="00566AB6">
        <w:rPr>
          <w:sz w:val="28"/>
          <w:szCs w:val="28"/>
        </w:rPr>
        <w:t>ю</w:t>
      </w:r>
      <w:r w:rsidRPr="00566AB6">
        <w:rPr>
          <w:sz w:val="28"/>
          <w:szCs w:val="28"/>
        </w:rPr>
        <w:t>тся [</w:t>
      </w:r>
      <w:r w:rsidR="00D91904">
        <w:rPr>
          <w:sz w:val="28"/>
          <w:szCs w:val="28"/>
        </w:rPr>
        <w:t>6</w:t>
      </w:r>
      <w:r w:rsidRPr="00566AB6">
        <w:rPr>
          <w:sz w:val="28"/>
          <w:szCs w:val="28"/>
        </w:rPr>
        <w:t>], [</w:t>
      </w:r>
      <w:r w:rsidR="00D91904">
        <w:rPr>
          <w:sz w:val="28"/>
          <w:szCs w:val="28"/>
        </w:rPr>
        <w:t>7</w:t>
      </w:r>
      <w:r w:rsidRPr="00566AB6">
        <w:rPr>
          <w:sz w:val="28"/>
          <w:szCs w:val="28"/>
        </w:rPr>
        <w:t>]</w:t>
      </w:r>
      <w:r w:rsidR="00566AB6" w:rsidRPr="00566AB6">
        <w:rPr>
          <w:sz w:val="28"/>
          <w:szCs w:val="28"/>
        </w:rPr>
        <w:t xml:space="preserve"> и </w:t>
      </w:r>
      <w:r w:rsidR="00566AB6" w:rsidRPr="00566AB6">
        <w:rPr>
          <w:sz w:val="28"/>
          <w:szCs w:val="28"/>
        </w:rPr>
        <w:t>[</w:t>
      </w:r>
      <w:r w:rsidR="00D91904">
        <w:rPr>
          <w:sz w:val="28"/>
          <w:szCs w:val="28"/>
        </w:rPr>
        <w:t>8</w:t>
      </w:r>
      <w:r w:rsidR="00566AB6" w:rsidRPr="00566AB6">
        <w:rPr>
          <w:sz w:val="28"/>
          <w:szCs w:val="28"/>
        </w:rPr>
        <w:t>]</w:t>
      </w:r>
      <w:r w:rsidRPr="00566AB6">
        <w:rPr>
          <w:sz w:val="28"/>
          <w:szCs w:val="28"/>
        </w:rPr>
        <w:t>.</w:t>
      </w:r>
    </w:p>
    <w:p w14:paraId="64D6CAA6" w14:textId="77777777" w:rsidR="00853BA3" w:rsidRDefault="004A5A2B" w:rsidP="009D738A">
      <w:pPr>
        <w:numPr>
          <w:ilvl w:val="1"/>
          <w:numId w:val="17"/>
        </w:numPr>
        <w:tabs>
          <w:tab w:val="clear" w:pos="1353"/>
          <w:tab w:val="left" w:pos="709"/>
          <w:tab w:val="num" w:pos="851"/>
          <w:tab w:val="left" w:pos="900"/>
          <w:tab w:val="left" w:pos="1134"/>
        </w:tabs>
        <w:ind w:left="0" w:firstLine="567"/>
        <w:jc w:val="both"/>
        <w:rPr>
          <w:sz w:val="28"/>
          <w:szCs w:val="28"/>
        </w:rPr>
      </w:pPr>
      <w:r w:rsidRPr="00853BA3">
        <w:rPr>
          <w:sz w:val="28"/>
          <w:szCs w:val="28"/>
        </w:rPr>
        <w:t xml:space="preserve">Отношения между собственниками отходов и специализированными </w:t>
      </w:r>
      <w:r w:rsidR="00853BA3" w:rsidRPr="00853BA3">
        <w:rPr>
          <w:sz w:val="28"/>
          <w:szCs w:val="28"/>
        </w:rPr>
        <w:t>организациями</w:t>
      </w:r>
      <w:r w:rsidRPr="00853BA3">
        <w:rPr>
          <w:sz w:val="28"/>
          <w:szCs w:val="28"/>
        </w:rPr>
        <w:t xml:space="preserve">, осуществляющими сбор и транспортировку отходов ила от очистки сточных вод, </w:t>
      </w:r>
      <w:r w:rsidR="00853BA3">
        <w:rPr>
          <w:sz w:val="28"/>
          <w:szCs w:val="28"/>
        </w:rPr>
        <w:t>определяются</w:t>
      </w:r>
      <w:r w:rsidRPr="00853BA3">
        <w:rPr>
          <w:sz w:val="28"/>
          <w:szCs w:val="28"/>
        </w:rPr>
        <w:t xml:space="preserve"> заключаемыми между ними договорами.</w:t>
      </w:r>
    </w:p>
    <w:p w14:paraId="7096A1C8" w14:textId="2F6A4F41" w:rsidR="004A5A2B" w:rsidRPr="00853BA3" w:rsidRDefault="004A5A2B" w:rsidP="009D738A">
      <w:pPr>
        <w:numPr>
          <w:ilvl w:val="1"/>
          <w:numId w:val="17"/>
        </w:numPr>
        <w:tabs>
          <w:tab w:val="clear" w:pos="1353"/>
          <w:tab w:val="left" w:pos="709"/>
          <w:tab w:val="num" w:pos="851"/>
          <w:tab w:val="left" w:pos="900"/>
          <w:tab w:val="left" w:pos="1134"/>
        </w:tabs>
        <w:ind w:left="0" w:firstLine="567"/>
        <w:jc w:val="both"/>
        <w:rPr>
          <w:sz w:val="28"/>
          <w:szCs w:val="28"/>
        </w:rPr>
      </w:pPr>
      <w:r w:rsidRPr="00853BA3">
        <w:rPr>
          <w:sz w:val="28"/>
          <w:szCs w:val="28"/>
        </w:rPr>
        <w:t>Передача отходов ила от очистки сточных вод на переработку оформляется накладной или иным документом, содержащим следующую информацию:</w:t>
      </w:r>
    </w:p>
    <w:p w14:paraId="5DC9757C" w14:textId="77777777" w:rsidR="004A5A2B" w:rsidRPr="00853BA3" w:rsidRDefault="004A5A2B" w:rsidP="009D738A">
      <w:pPr>
        <w:pStyle w:val="af"/>
        <w:numPr>
          <w:ilvl w:val="0"/>
          <w:numId w:val="2"/>
        </w:numPr>
        <w:tabs>
          <w:tab w:val="num" w:pos="0"/>
          <w:tab w:val="num" w:pos="720"/>
          <w:tab w:val="left" w:pos="900"/>
        </w:tabs>
        <w:ind w:left="0" w:firstLine="567"/>
        <w:jc w:val="both"/>
        <w:rPr>
          <w:sz w:val="28"/>
          <w:szCs w:val="28"/>
          <w:lang w:val="kk-KZ"/>
        </w:rPr>
      </w:pPr>
      <w:r w:rsidRPr="00853BA3">
        <w:rPr>
          <w:sz w:val="28"/>
          <w:szCs w:val="28"/>
          <w:lang w:val="kk-KZ"/>
        </w:rPr>
        <w:t xml:space="preserve">наименование физического или юридического лица - сдатчика отходов </w:t>
      </w:r>
      <w:r w:rsidRPr="00853BA3">
        <w:rPr>
          <w:sz w:val="28"/>
          <w:szCs w:val="28"/>
        </w:rPr>
        <w:t>ила от очистки сточных вод;</w:t>
      </w:r>
    </w:p>
    <w:p w14:paraId="14ACEB65" w14:textId="77777777" w:rsidR="004A5A2B" w:rsidRPr="00853BA3" w:rsidRDefault="004A5A2B" w:rsidP="009D738A">
      <w:pPr>
        <w:pStyle w:val="af"/>
        <w:numPr>
          <w:ilvl w:val="0"/>
          <w:numId w:val="2"/>
        </w:numPr>
        <w:tabs>
          <w:tab w:val="num" w:pos="0"/>
          <w:tab w:val="num" w:pos="720"/>
          <w:tab w:val="left" w:pos="900"/>
        </w:tabs>
        <w:ind w:left="0" w:firstLine="567"/>
        <w:jc w:val="both"/>
        <w:rPr>
          <w:sz w:val="28"/>
          <w:szCs w:val="28"/>
          <w:lang w:val="kk-KZ"/>
        </w:rPr>
      </w:pPr>
      <w:r w:rsidRPr="00853BA3">
        <w:rPr>
          <w:sz w:val="28"/>
          <w:szCs w:val="28"/>
          <w:lang w:val="kk-KZ"/>
        </w:rPr>
        <w:t>номер партии;</w:t>
      </w:r>
    </w:p>
    <w:p w14:paraId="48CF30E5" w14:textId="77777777" w:rsidR="004A5A2B" w:rsidRPr="00853BA3" w:rsidRDefault="004A5A2B" w:rsidP="009D738A">
      <w:pPr>
        <w:pStyle w:val="af"/>
        <w:numPr>
          <w:ilvl w:val="0"/>
          <w:numId w:val="2"/>
        </w:numPr>
        <w:tabs>
          <w:tab w:val="num" w:pos="0"/>
          <w:tab w:val="num" w:pos="720"/>
          <w:tab w:val="left" w:pos="900"/>
        </w:tabs>
        <w:ind w:left="0" w:firstLine="567"/>
        <w:jc w:val="both"/>
        <w:rPr>
          <w:sz w:val="28"/>
          <w:szCs w:val="28"/>
          <w:lang w:val="kk-KZ"/>
        </w:rPr>
      </w:pPr>
      <w:r w:rsidRPr="00853BA3">
        <w:rPr>
          <w:sz w:val="28"/>
          <w:szCs w:val="28"/>
          <w:lang w:val="kk-KZ"/>
        </w:rPr>
        <w:t>наименование отходов;</w:t>
      </w:r>
    </w:p>
    <w:p w14:paraId="4F93ABAA" w14:textId="77777777" w:rsidR="004A5A2B" w:rsidRPr="00853BA3" w:rsidRDefault="004A5A2B" w:rsidP="009D738A">
      <w:pPr>
        <w:pStyle w:val="af"/>
        <w:numPr>
          <w:ilvl w:val="0"/>
          <w:numId w:val="2"/>
        </w:numPr>
        <w:tabs>
          <w:tab w:val="num" w:pos="0"/>
          <w:tab w:val="num" w:pos="720"/>
          <w:tab w:val="left" w:pos="900"/>
        </w:tabs>
        <w:ind w:left="0" w:firstLine="567"/>
        <w:jc w:val="both"/>
        <w:rPr>
          <w:sz w:val="28"/>
          <w:szCs w:val="28"/>
          <w:lang w:val="kk-KZ"/>
        </w:rPr>
      </w:pPr>
      <w:r w:rsidRPr="00853BA3">
        <w:rPr>
          <w:sz w:val="28"/>
          <w:szCs w:val="28"/>
          <w:lang w:val="kk-KZ"/>
        </w:rPr>
        <w:lastRenderedPageBreak/>
        <w:t xml:space="preserve">описание отходов </w:t>
      </w:r>
    </w:p>
    <w:p w14:paraId="6F2D76DD" w14:textId="77777777" w:rsidR="004A5A2B" w:rsidRPr="00853BA3" w:rsidRDefault="004A5A2B" w:rsidP="009D738A">
      <w:pPr>
        <w:pStyle w:val="af"/>
        <w:numPr>
          <w:ilvl w:val="0"/>
          <w:numId w:val="2"/>
        </w:numPr>
        <w:tabs>
          <w:tab w:val="num" w:pos="0"/>
          <w:tab w:val="num" w:pos="720"/>
          <w:tab w:val="left" w:pos="900"/>
        </w:tabs>
        <w:ind w:left="0" w:firstLine="567"/>
        <w:jc w:val="both"/>
        <w:rPr>
          <w:sz w:val="28"/>
          <w:szCs w:val="28"/>
          <w:lang w:val="kk-KZ"/>
        </w:rPr>
      </w:pPr>
      <w:r w:rsidRPr="00853BA3">
        <w:rPr>
          <w:sz w:val="28"/>
          <w:szCs w:val="28"/>
          <w:lang w:val="kk-KZ"/>
        </w:rPr>
        <w:t xml:space="preserve">количество отходов </w:t>
      </w:r>
    </w:p>
    <w:p w14:paraId="3E3601E2" w14:textId="77777777" w:rsidR="004A5A2B" w:rsidRPr="00853BA3" w:rsidRDefault="004A5A2B" w:rsidP="009D738A">
      <w:pPr>
        <w:pStyle w:val="af"/>
        <w:numPr>
          <w:ilvl w:val="0"/>
          <w:numId w:val="2"/>
        </w:numPr>
        <w:tabs>
          <w:tab w:val="num" w:pos="0"/>
          <w:tab w:val="num" w:pos="720"/>
          <w:tab w:val="left" w:pos="900"/>
        </w:tabs>
        <w:ind w:left="0" w:firstLine="567"/>
        <w:jc w:val="both"/>
        <w:rPr>
          <w:sz w:val="28"/>
          <w:szCs w:val="28"/>
          <w:lang w:val="kk-KZ"/>
        </w:rPr>
      </w:pPr>
      <w:r w:rsidRPr="00853BA3">
        <w:rPr>
          <w:sz w:val="28"/>
          <w:szCs w:val="28"/>
          <w:lang w:val="kk-KZ"/>
        </w:rPr>
        <w:t>массу отходов, кг (т);</w:t>
      </w:r>
    </w:p>
    <w:p w14:paraId="38F30FD9" w14:textId="77777777" w:rsidR="004A5A2B" w:rsidRPr="00853BA3" w:rsidRDefault="004A5A2B" w:rsidP="009D738A">
      <w:pPr>
        <w:pStyle w:val="af"/>
        <w:numPr>
          <w:ilvl w:val="0"/>
          <w:numId w:val="2"/>
        </w:numPr>
        <w:tabs>
          <w:tab w:val="num" w:pos="0"/>
          <w:tab w:val="num" w:pos="720"/>
          <w:tab w:val="left" w:pos="900"/>
        </w:tabs>
        <w:ind w:left="0" w:firstLine="567"/>
        <w:jc w:val="both"/>
        <w:rPr>
          <w:sz w:val="28"/>
          <w:szCs w:val="28"/>
          <w:lang w:val="kk-KZ"/>
        </w:rPr>
      </w:pPr>
      <w:r w:rsidRPr="00853BA3">
        <w:rPr>
          <w:sz w:val="28"/>
          <w:szCs w:val="28"/>
          <w:lang w:val="kk-KZ"/>
        </w:rPr>
        <w:t>дату погрузки на транспортное средства (число, месяц, год);</w:t>
      </w:r>
    </w:p>
    <w:p w14:paraId="5FB3BC04" w14:textId="77777777" w:rsidR="004A5A2B" w:rsidRPr="00853BA3" w:rsidRDefault="004A5A2B" w:rsidP="004A5A2B">
      <w:pPr>
        <w:pStyle w:val="af"/>
        <w:tabs>
          <w:tab w:val="left" w:pos="900"/>
        </w:tabs>
        <w:ind w:left="0" w:firstLine="567"/>
        <w:jc w:val="both"/>
        <w:rPr>
          <w:sz w:val="28"/>
          <w:szCs w:val="28"/>
          <w:lang w:val="kk-KZ"/>
        </w:rPr>
      </w:pPr>
      <w:r w:rsidRPr="00853BA3">
        <w:rPr>
          <w:sz w:val="28"/>
          <w:szCs w:val="28"/>
          <w:lang w:val="kk-KZ"/>
        </w:rPr>
        <w:t>и) дата приема на утилизацию/переработку;</w:t>
      </w:r>
    </w:p>
    <w:p w14:paraId="0D40CA89" w14:textId="77777777" w:rsidR="004A5A2B" w:rsidRPr="00853BA3" w:rsidRDefault="004A5A2B" w:rsidP="004A5A2B">
      <w:pPr>
        <w:pStyle w:val="af"/>
        <w:tabs>
          <w:tab w:val="left" w:pos="900"/>
        </w:tabs>
        <w:ind w:left="0" w:firstLine="567"/>
        <w:jc w:val="both"/>
        <w:rPr>
          <w:sz w:val="28"/>
          <w:szCs w:val="28"/>
          <w:lang w:val="kk-KZ"/>
        </w:rPr>
      </w:pPr>
      <w:r w:rsidRPr="00853BA3">
        <w:rPr>
          <w:sz w:val="28"/>
          <w:szCs w:val="28"/>
          <w:lang w:val="kk-KZ"/>
        </w:rPr>
        <w:t>к) фамилия, имя, отчество и подписи ответвенных лиц за передачу и прием отходов;</w:t>
      </w:r>
    </w:p>
    <w:p w14:paraId="25BBD445" w14:textId="77777777" w:rsidR="00853BA3" w:rsidRDefault="004A5A2B" w:rsidP="00853BA3">
      <w:pPr>
        <w:pStyle w:val="af"/>
        <w:tabs>
          <w:tab w:val="left" w:pos="900"/>
        </w:tabs>
        <w:ind w:left="0" w:firstLine="567"/>
        <w:jc w:val="both"/>
        <w:rPr>
          <w:sz w:val="28"/>
          <w:szCs w:val="28"/>
        </w:rPr>
      </w:pPr>
      <w:r w:rsidRPr="00853BA3">
        <w:rPr>
          <w:sz w:val="28"/>
          <w:szCs w:val="28"/>
        </w:rPr>
        <w:t>л) тара, в которой поступили отходы; количество и объем тары (емкости, резервуары, бочки пластиковые, стальные или др.).</w:t>
      </w:r>
    </w:p>
    <w:p w14:paraId="0B86579F" w14:textId="767D1F33" w:rsidR="00C339D3" w:rsidRPr="00C339D3" w:rsidRDefault="00853BA3" w:rsidP="009D738A">
      <w:pPr>
        <w:pStyle w:val="af"/>
        <w:numPr>
          <w:ilvl w:val="1"/>
          <w:numId w:val="17"/>
        </w:numPr>
        <w:tabs>
          <w:tab w:val="clear" w:pos="1353"/>
          <w:tab w:val="num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t xml:space="preserve"> </w:t>
      </w:r>
      <w:r w:rsidR="004A5A2B" w:rsidRPr="00C339D3">
        <w:rPr>
          <w:sz w:val="28"/>
          <w:szCs w:val="28"/>
        </w:rPr>
        <w:t>Отходы ила от очистки сточных вод принимают партиями по массе в кг (т). Партией считают любое количество отходов ила от очистки сточных вод, сопровождаемое накладной или иным документом.</w:t>
      </w:r>
    </w:p>
    <w:p w14:paraId="5C23E408" w14:textId="77777777" w:rsidR="00C339D3" w:rsidRPr="00C339D3" w:rsidRDefault="004A5A2B" w:rsidP="009D738A">
      <w:pPr>
        <w:pStyle w:val="af"/>
        <w:numPr>
          <w:ilvl w:val="1"/>
          <w:numId w:val="17"/>
        </w:numPr>
        <w:tabs>
          <w:tab w:val="clear" w:pos="1353"/>
          <w:tab w:val="num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C339D3">
        <w:rPr>
          <w:sz w:val="28"/>
          <w:szCs w:val="28"/>
        </w:rPr>
        <w:t>Отходы ила от очистки сточных вод транспортируют всеми видами транспорта в соответствии с правилами перевозки грузов, действующими на данном виде транспорта.</w:t>
      </w:r>
    </w:p>
    <w:p w14:paraId="4BF7027D" w14:textId="5E275AA3" w:rsidR="00C339D3" w:rsidRPr="00C339D3" w:rsidRDefault="004A5A2B" w:rsidP="009D738A">
      <w:pPr>
        <w:pStyle w:val="af"/>
        <w:numPr>
          <w:ilvl w:val="1"/>
          <w:numId w:val="17"/>
        </w:numPr>
        <w:tabs>
          <w:tab w:val="clear" w:pos="1353"/>
          <w:tab w:val="num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C339D3">
        <w:rPr>
          <w:sz w:val="28"/>
          <w:szCs w:val="28"/>
        </w:rPr>
        <w:t>С момента погрузки отходов ила от очистки сточных вод на транспортное средство и до момента передачи отходов специализированно</w:t>
      </w:r>
      <w:r w:rsidR="00C339D3" w:rsidRPr="00C339D3">
        <w:rPr>
          <w:sz w:val="28"/>
          <w:szCs w:val="28"/>
        </w:rPr>
        <w:t>й</w:t>
      </w:r>
      <w:r w:rsidRPr="00C339D3">
        <w:rPr>
          <w:sz w:val="28"/>
          <w:szCs w:val="28"/>
        </w:rPr>
        <w:t xml:space="preserve"> </w:t>
      </w:r>
      <w:r w:rsidR="00C339D3" w:rsidRPr="00C339D3">
        <w:rPr>
          <w:sz w:val="28"/>
          <w:szCs w:val="28"/>
        </w:rPr>
        <w:t>организации</w:t>
      </w:r>
      <w:r w:rsidRPr="00C339D3">
        <w:rPr>
          <w:sz w:val="28"/>
          <w:szCs w:val="28"/>
        </w:rPr>
        <w:t xml:space="preserve"> ответственность за безопасное </w:t>
      </w:r>
      <w:r w:rsidR="00C339D3" w:rsidRPr="00C339D3">
        <w:rPr>
          <w:sz w:val="28"/>
          <w:szCs w:val="28"/>
        </w:rPr>
        <w:t>управлении ими</w:t>
      </w:r>
      <w:r w:rsidRPr="00C339D3">
        <w:rPr>
          <w:sz w:val="28"/>
          <w:szCs w:val="28"/>
        </w:rPr>
        <w:t xml:space="preserve"> несет транспортная организация или лицо, которому принадлежит данное транспортное средство, если иное не оговорено договором о транспортировке.</w:t>
      </w:r>
    </w:p>
    <w:p w14:paraId="2AAD5568" w14:textId="3D409CE9" w:rsidR="004A5A2B" w:rsidRPr="00C339D3" w:rsidRDefault="004A5A2B" w:rsidP="009D738A">
      <w:pPr>
        <w:pStyle w:val="af"/>
        <w:numPr>
          <w:ilvl w:val="1"/>
          <w:numId w:val="17"/>
        </w:numPr>
        <w:tabs>
          <w:tab w:val="clear" w:pos="1353"/>
          <w:tab w:val="num" w:pos="709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C339D3">
        <w:rPr>
          <w:sz w:val="28"/>
          <w:szCs w:val="28"/>
        </w:rPr>
        <w:t xml:space="preserve">Специализированные </w:t>
      </w:r>
      <w:r w:rsidR="00C339D3" w:rsidRPr="00C339D3">
        <w:rPr>
          <w:sz w:val="28"/>
          <w:szCs w:val="28"/>
        </w:rPr>
        <w:t>организации</w:t>
      </w:r>
      <w:r w:rsidRPr="00C339D3">
        <w:rPr>
          <w:sz w:val="28"/>
          <w:szCs w:val="28"/>
        </w:rPr>
        <w:t xml:space="preserve"> по переработке отходов ведут учет поступления отходов ила от очистки сточных вод с отражением данных в журнале учета отходов ила от очистки сточных вод, принятых предприятием на переработку. </w:t>
      </w:r>
    </w:p>
    <w:p w14:paraId="57333714" w14:textId="25C42383" w:rsidR="004A5A2B" w:rsidRDefault="004A5A2B" w:rsidP="00EB4925">
      <w:pPr>
        <w:ind w:firstLine="567"/>
        <w:rPr>
          <w:sz w:val="28"/>
          <w:szCs w:val="28"/>
        </w:rPr>
      </w:pPr>
    </w:p>
    <w:p w14:paraId="579E332E" w14:textId="195CBECB" w:rsidR="00433AF5" w:rsidRDefault="00433AF5" w:rsidP="009D738A">
      <w:pPr>
        <w:pStyle w:val="3"/>
        <w:numPr>
          <w:ilvl w:val="0"/>
          <w:numId w:val="17"/>
        </w:numPr>
        <w:tabs>
          <w:tab w:val="clear" w:pos="360"/>
          <w:tab w:val="num" w:pos="851"/>
        </w:tabs>
        <w:spacing w:before="0"/>
        <w:ind w:left="0" w:firstLine="567"/>
        <w:jc w:val="both"/>
        <w:rPr>
          <w:rFonts w:ascii="Times New Roman" w:hAnsi="Times New Roman" w:cs="Times New Roman"/>
        </w:rPr>
      </w:pPr>
      <w:bookmarkStart w:id="6" w:name="_Toc253501433"/>
      <w:r w:rsidRPr="007F3EF8">
        <w:rPr>
          <w:rFonts w:ascii="Times New Roman" w:hAnsi="Times New Roman" w:cs="Times New Roman"/>
        </w:rPr>
        <w:t xml:space="preserve">Утилизация и переработка </w:t>
      </w:r>
      <w:bookmarkEnd w:id="6"/>
      <w:r w:rsidRPr="007F3EF8">
        <w:rPr>
          <w:rFonts w:ascii="Times New Roman" w:hAnsi="Times New Roman" w:cs="Times New Roman"/>
        </w:rPr>
        <w:t>отходов ила от очистки сточных вод</w:t>
      </w:r>
    </w:p>
    <w:p w14:paraId="7F4F1EC7" w14:textId="77777777" w:rsidR="00C207F1" w:rsidRPr="00C207F1" w:rsidRDefault="00C207F1" w:rsidP="00C207F1">
      <w:pPr>
        <w:pStyle w:val="af"/>
        <w:ind w:left="360"/>
      </w:pPr>
    </w:p>
    <w:p w14:paraId="6B1E409A" w14:textId="77777777" w:rsidR="00433AF5" w:rsidRPr="005A7339" w:rsidRDefault="00433AF5" w:rsidP="009D738A">
      <w:pPr>
        <w:numPr>
          <w:ilvl w:val="0"/>
          <w:numId w:val="19"/>
        </w:numPr>
        <w:tabs>
          <w:tab w:val="num" w:pos="720"/>
          <w:tab w:val="left" w:pos="993"/>
        </w:tabs>
        <w:ind w:left="0" w:firstLine="567"/>
        <w:jc w:val="both"/>
        <w:rPr>
          <w:iCs/>
          <w:sz w:val="28"/>
          <w:szCs w:val="28"/>
        </w:rPr>
      </w:pPr>
      <w:r w:rsidRPr="005A7339">
        <w:rPr>
          <w:iCs/>
          <w:sz w:val="28"/>
          <w:szCs w:val="28"/>
        </w:rPr>
        <w:t xml:space="preserve">Утилизация и переработка отходов ила от очистки сточных вод может осуществляться физическими, химическими или биологическими методами с условием соблюдения требований безопасности для окружающей среды. </w:t>
      </w:r>
    </w:p>
    <w:p w14:paraId="02A14C6F" w14:textId="58D63B97" w:rsidR="00433AF5" w:rsidRPr="005A7339" w:rsidRDefault="00433AF5" w:rsidP="009D738A">
      <w:pPr>
        <w:numPr>
          <w:ilvl w:val="0"/>
          <w:numId w:val="19"/>
        </w:numPr>
        <w:tabs>
          <w:tab w:val="num" w:pos="720"/>
          <w:tab w:val="left" w:pos="993"/>
        </w:tabs>
        <w:ind w:left="0" w:firstLine="567"/>
        <w:jc w:val="both"/>
        <w:rPr>
          <w:iCs/>
          <w:sz w:val="28"/>
          <w:szCs w:val="28"/>
        </w:rPr>
      </w:pPr>
      <w:r w:rsidRPr="005A7339">
        <w:rPr>
          <w:iCs/>
          <w:sz w:val="28"/>
          <w:szCs w:val="28"/>
        </w:rPr>
        <w:t>В качестве наилучших доступных техн</w:t>
      </w:r>
      <w:r w:rsidR="00C207F1" w:rsidRPr="005A7339">
        <w:rPr>
          <w:iCs/>
          <w:sz w:val="28"/>
          <w:szCs w:val="28"/>
        </w:rPr>
        <w:t>ик</w:t>
      </w:r>
      <w:r w:rsidRPr="005A7339">
        <w:rPr>
          <w:iCs/>
          <w:sz w:val="28"/>
          <w:szCs w:val="28"/>
        </w:rPr>
        <w:t xml:space="preserve"> утилизации отходов ила от очистки сточных вод применяют:</w:t>
      </w:r>
    </w:p>
    <w:p w14:paraId="00FDF4CD" w14:textId="33EDAB90" w:rsidR="00433AF5" w:rsidRPr="005A7339" w:rsidRDefault="00433AF5" w:rsidP="00433AF5">
      <w:pPr>
        <w:pStyle w:val="15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5A7339">
        <w:rPr>
          <w:rFonts w:ascii="Times New Roman" w:hAnsi="Times New Roman"/>
          <w:iCs/>
          <w:sz w:val="28"/>
          <w:szCs w:val="28"/>
        </w:rPr>
        <w:t>а) утилизация отходов ила в биогазовых установках для производства биогаза</w:t>
      </w:r>
      <w:r w:rsidR="00C207F1" w:rsidRPr="005A7339">
        <w:rPr>
          <w:rFonts w:ascii="Times New Roman" w:hAnsi="Times New Roman"/>
          <w:iCs/>
          <w:sz w:val="28"/>
          <w:szCs w:val="28"/>
        </w:rPr>
        <w:t>;</w:t>
      </w:r>
    </w:p>
    <w:p w14:paraId="29A511FA" w14:textId="52EEB379" w:rsidR="00433AF5" w:rsidRPr="005A7339" w:rsidRDefault="00433AF5" w:rsidP="00433AF5">
      <w:pPr>
        <w:pStyle w:val="aff"/>
        <w:ind w:firstLine="567"/>
        <w:jc w:val="both"/>
        <w:rPr>
          <w:iCs/>
          <w:sz w:val="28"/>
          <w:szCs w:val="28"/>
        </w:rPr>
      </w:pPr>
      <w:r w:rsidRPr="005A7339">
        <w:rPr>
          <w:iCs/>
          <w:sz w:val="28"/>
          <w:szCs w:val="28"/>
        </w:rPr>
        <w:t>б) использование отходов ила в сельском хозяйстве в качестве удобрения, что обусловлено достаточно большим содержанием в них биогенных элементов. Согласно</w:t>
      </w:r>
      <w:r w:rsidR="00B54637">
        <w:rPr>
          <w:iCs/>
          <w:sz w:val="28"/>
          <w:szCs w:val="28"/>
        </w:rPr>
        <w:t xml:space="preserve"> </w:t>
      </w:r>
      <w:r w:rsidRPr="005A7339">
        <w:rPr>
          <w:iCs/>
          <w:sz w:val="28"/>
          <w:szCs w:val="28"/>
        </w:rPr>
        <w:t>основны</w:t>
      </w:r>
      <w:r w:rsidR="005D6C93">
        <w:rPr>
          <w:iCs/>
          <w:sz w:val="28"/>
          <w:szCs w:val="28"/>
        </w:rPr>
        <w:t>м</w:t>
      </w:r>
      <w:r w:rsidRPr="005A7339">
        <w:rPr>
          <w:iCs/>
          <w:sz w:val="28"/>
          <w:szCs w:val="28"/>
        </w:rPr>
        <w:t xml:space="preserve"> положени</w:t>
      </w:r>
      <w:r w:rsidR="005D6C93">
        <w:rPr>
          <w:iCs/>
          <w:sz w:val="28"/>
          <w:szCs w:val="28"/>
        </w:rPr>
        <w:t>ям</w:t>
      </w:r>
      <w:r w:rsidR="00F01579" w:rsidRPr="005A7339">
        <w:rPr>
          <w:iCs/>
          <w:sz w:val="28"/>
          <w:szCs w:val="28"/>
        </w:rPr>
        <w:t xml:space="preserve"> </w:t>
      </w:r>
      <w:r w:rsidRPr="005A7339">
        <w:rPr>
          <w:iCs/>
          <w:sz w:val="28"/>
          <w:szCs w:val="28"/>
        </w:rPr>
        <w:t xml:space="preserve">законодательства развитых европейских стран, РФ (ГОСТ Р 17.4.3.07-2001) должны соблюдаться следующие требования </w:t>
      </w:r>
      <w:r w:rsidRPr="005A7339">
        <w:rPr>
          <w:iCs/>
          <w:kern w:val="36"/>
          <w:sz w:val="28"/>
          <w:szCs w:val="28"/>
        </w:rPr>
        <w:t xml:space="preserve">к свойствам отходов ила от очистки сточных вод, </w:t>
      </w:r>
      <w:r w:rsidRPr="005A7339">
        <w:rPr>
          <w:iCs/>
          <w:sz w:val="28"/>
          <w:szCs w:val="28"/>
        </w:rPr>
        <w:t xml:space="preserve">применяемых в качестве органических или комплексных органоминеральных удобрений: </w:t>
      </w:r>
    </w:p>
    <w:p w14:paraId="3CAF6274" w14:textId="3922D18D" w:rsidR="00566AB6" w:rsidRDefault="00566AB6">
      <w:pPr>
        <w:rPr>
          <w:iCs/>
          <w:sz w:val="28"/>
          <w:szCs w:val="28"/>
        </w:rPr>
      </w:pPr>
      <w:r>
        <w:rPr>
          <w:iCs/>
          <w:sz w:val="28"/>
          <w:szCs w:val="28"/>
        </w:rPr>
        <w:br w:type="page"/>
      </w:r>
    </w:p>
    <w:p w14:paraId="07CDE8F7" w14:textId="77777777" w:rsidR="00433AF5" w:rsidRPr="005A7339" w:rsidRDefault="00433AF5" w:rsidP="00433AF5">
      <w:pPr>
        <w:tabs>
          <w:tab w:val="left" w:pos="9027"/>
        </w:tabs>
        <w:jc w:val="both"/>
        <w:rPr>
          <w:iCs/>
          <w:sz w:val="28"/>
          <w:szCs w:val="28"/>
        </w:rPr>
      </w:pPr>
    </w:p>
    <w:p w14:paraId="3304A87A" w14:textId="1A108820" w:rsidR="00433AF5" w:rsidRPr="00B4115D" w:rsidRDefault="00433AF5" w:rsidP="00B54637">
      <w:pPr>
        <w:pStyle w:val="aff"/>
        <w:jc w:val="center"/>
        <w:rPr>
          <w:rFonts w:ascii="Arial" w:hAnsi="Arial" w:cs="Arial"/>
          <w:b/>
          <w:sz w:val="18"/>
          <w:szCs w:val="18"/>
        </w:rPr>
      </w:pPr>
      <w:r w:rsidRPr="005A7339">
        <w:rPr>
          <w:iCs/>
          <w:sz w:val="28"/>
          <w:szCs w:val="28"/>
        </w:rPr>
        <w:t xml:space="preserve">Таблица </w:t>
      </w:r>
      <w:r w:rsidR="00566AB6">
        <w:rPr>
          <w:iCs/>
          <w:sz w:val="28"/>
          <w:szCs w:val="28"/>
        </w:rPr>
        <w:t>1</w:t>
      </w:r>
      <w:r w:rsidRPr="005A7339">
        <w:rPr>
          <w:iCs/>
          <w:sz w:val="28"/>
          <w:szCs w:val="28"/>
        </w:rPr>
        <w:t xml:space="preserve"> - Агрохимические показатели осадков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0"/>
      </w:tblGrid>
      <w:tr w:rsidR="00433AF5" w:rsidRPr="005A7339" w14:paraId="741CAF9E" w14:textId="77777777" w:rsidTr="005A7339">
        <w:tc>
          <w:tcPr>
            <w:tcW w:w="2956" w:type="pct"/>
            <w:tcBorders>
              <w:bottom w:val="double" w:sz="4" w:space="0" w:color="auto"/>
            </w:tcBorders>
          </w:tcPr>
          <w:p w14:paraId="54C01747" w14:textId="77777777" w:rsidR="00433AF5" w:rsidRPr="005A7339" w:rsidRDefault="00433AF5" w:rsidP="000C0B2B">
            <w:pPr>
              <w:pStyle w:val="aff"/>
              <w:jc w:val="center"/>
              <w:rPr>
                <w:b/>
              </w:rPr>
            </w:pPr>
            <w:r w:rsidRPr="005A7339">
              <w:rPr>
                <w:b/>
              </w:rPr>
              <w:t>Показатели</w:t>
            </w:r>
          </w:p>
        </w:tc>
        <w:tc>
          <w:tcPr>
            <w:tcW w:w="2044" w:type="pct"/>
            <w:tcBorders>
              <w:bottom w:val="double" w:sz="4" w:space="0" w:color="auto"/>
            </w:tcBorders>
          </w:tcPr>
          <w:p w14:paraId="6849D928" w14:textId="77777777" w:rsidR="00433AF5" w:rsidRPr="005A7339" w:rsidRDefault="00433AF5" w:rsidP="000C0B2B">
            <w:pPr>
              <w:pStyle w:val="aff"/>
              <w:jc w:val="center"/>
              <w:rPr>
                <w:b/>
              </w:rPr>
            </w:pPr>
            <w:r w:rsidRPr="005A7339">
              <w:rPr>
                <w:b/>
              </w:rPr>
              <w:t>Норма</w:t>
            </w:r>
          </w:p>
        </w:tc>
      </w:tr>
      <w:tr w:rsidR="00433AF5" w:rsidRPr="005A7339" w14:paraId="3E6D3C8A" w14:textId="77777777" w:rsidTr="005A7339">
        <w:tc>
          <w:tcPr>
            <w:tcW w:w="2956" w:type="pct"/>
            <w:tcBorders>
              <w:top w:val="double" w:sz="4" w:space="0" w:color="auto"/>
            </w:tcBorders>
          </w:tcPr>
          <w:p w14:paraId="0B8A234F" w14:textId="77777777" w:rsidR="00433AF5" w:rsidRPr="005A7339" w:rsidRDefault="00433AF5" w:rsidP="000C0B2B">
            <w:pPr>
              <w:pStyle w:val="aff"/>
            </w:pPr>
            <w:r w:rsidRPr="005A7339">
              <w:t>Массовая доля органических веществ, % на сухое вещество, не менее</w:t>
            </w:r>
          </w:p>
        </w:tc>
        <w:tc>
          <w:tcPr>
            <w:tcW w:w="2044" w:type="pct"/>
            <w:tcBorders>
              <w:top w:val="double" w:sz="4" w:space="0" w:color="auto"/>
            </w:tcBorders>
          </w:tcPr>
          <w:p w14:paraId="4D79382F" w14:textId="77777777" w:rsidR="00433AF5" w:rsidRPr="005A7339" w:rsidRDefault="00433AF5" w:rsidP="000C0B2B">
            <w:pPr>
              <w:pStyle w:val="aff"/>
            </w:pPr>
            <w:r w:rsidRPr="005A7339">
              <w:t>20</w:t>
            </w:r>
          </w:p>
        </w:tc>
      </w:tr>
      <w:tr w:rsidR="00433AF5" w:rsidRPr="005A7339" w14:paraId="0246AB29" w14:textId="77777777" w:rsidTr="005A7339">
        <w:tc>
          <w:tcPr>
            <w:tcW w:w="2956" w:type="pct"/>
          </w:tcPr>
          <w:p w14:paraId="7FB84F53" w14:textId="77777777" w:rsidR="00433AF5" w:rsidRPr="005A7339" w:rsidRDefault="00433AF5" w:rsidP="000C0B2B">
            <w:pPr>
              <w:pStyle w:val="aff"/>
            </w:pPr>
            <w:r w:rsidRPr="005A7339">
              <w:t>Реакция среды (</w:t>
            </w:r>
            <w:proofErr w:type="spellStart"/>
            <w:r w:rsidRPr="005A7339">
              <w:t>рН</w:t>
            </w:r>
            <w:r w:rsidRPr="005A7339">
              <w:rPr>
                <w:vertAlign w:val="subscript"/>
              </w:rPr>
              <w:t>сол</w:t>
            </w:r>
            <w:proofErr w:type="spellEnd"/>
            <w:r w:rsidRPr="005A7339">
              <w:t>)</w:t>
            </w:r>
          </w:p>
        </w:tc>
        <w:tc>
          <w:tcPr>
            <w:tcW w:w="2044" w:type="pct"/>
          </w:tcPr>
          <w:p w14:paraId="5CC81125" w14:textId="1D7195D2" w:rsidR="00433AF5" w:rsidRPr="005A7339" w:rsidRDefault="00B54637" w:rsidP="000C0B2B">
            <w:pPr>
              <w:pStyle w:val="aff"/>
            </w:pPr>
            <w:r w:rsidRPr="005A7339">
              <w:t>5,5–8,5</w:t>
            </w:r>
            <w:r w:rsidR="00433AF5" w:rsidRPr="005A7339">
              <w:t>*</w:t>
            </w:r>
          </w:p>
        </w:tc>
      </w:tr>
      <w:tr w:rsidR="00433AF5" w:rsidRPr="005A7339" w14:paraId="3C267154" w14:textId="77777777" w:rsidTr="005A7339">
        <w:tc>
          <w:tcPr>
            <w:tcW w:w="2956" w:type="pct"/>
          </w:tcPr>
          <w:p w14:paraId="6C20FAE4" w14:textId="77777777" w:rsidR="00433AF5" w:rsidRPr="005A7339" w:rsidRDefault="00433AF5" w:rsidP="000C0B2B">
            <w:pPr>
              <w:pStyle w:val="aff"/>
            </w:pPr>
            <w:r w:rsidRPr="005A7339">
              <w:t>Массовая доля общего азота (N), % на сухое вещество, не менее</w:t>
            </w:r>
          </w:p>
        </w:tc>
        <w:tc>
          <w:tcPr>
            <w:tcW w:w="2044" w:type="pct"/>
          </w:tcPr>
          <w:p w14:paraId="4845E31B" w14:textId="77777777" w:rsidR="00433AF5" w:rsidRPr="005A7339" w:rsidRDefault="00433AF5" w:rsidP="000C0B2B">
            <w:pPr>
              <w:pStyle w:val="aff"/>
            </w:pPr>
            <w:r w:rsidRPr="005A7339">
              <w:t>0,6</w:t>
            </w:r>
          </w:p>
        </w:tc>
      </w:tr>
      <w:tr w:rsidR="00433AF5" w:rsidRPr="005A7339" w14:paraId="2E6732CF" w14:textId="77777777" w:rsidTr="005A7339">
        <w:tc>
          <w:tcPr>
            <w:tcW w:w="2956" w:type="pct"/>
          </w:tcPr>
          <w:p w14:paraId="29D67A49" w14:textId="77777777" w:rsidR="00433AF5" w:rsidRPr="005A7339" w:rsidRDefault="00433AF5" w:rsidP="000C0B2B">
            <w:pPr>
              <w:pStyle w:val="aff"/>
            </w:pPr>
            <w:r w:rsidRPr="005A7339">
              <w:t>Массовая доля общего фосфора (Р</w:t>
            </w:r>
            <w:r w:rsidRPr="005A7339">
              <w:rPr>
                <w:vertAlign w:val="subscript"/>
              </w:rPr>
              <w:t>2</w:t>
            </w:r>
            <w:r w:rsidRPr="005A7339">
              <w:t>О</w:t>
            </w:r>
            <w:r w:rsidRPr="005A7339">
              <w:rPr>
                <w:vertAlign w:val="subscript"/>
              </w:rPr>
              <w:t>5</w:t>
            </w:r>
            <w:r w:rsidRPr="005A7339">
              <w:t>), % на сухое вещество, не менее</w:t>
            </w:r>
          </w:p>
        </w:tc>
        <w:tc>
          <w:tcPr>
            <w:tcW w:w="2044" w:type="pct"/>
          </w:tcPr>
          <w:p w14:paraId="241E0309" w14:textId="77777777" w:rsidR="00433AF5" w:rsidRPr="005A7339" w:rsidRDefault="00433AF5" w:rsidP="000C0B2B">
            <w:pPr>
              <w:pStyle w:val="aff"/>
            </w:pPr>
            <w:r w:rsidRPr="005A7339">
              <w:t>1,5</w:t>
            </w:r>
          </w:p>
        </w:tc>
      </w:tr>
      <w:tr w:rsidR="00433AF5" w:rsidRPr="005A7339" w14:paraId="65FDC4DC" w14:textId="77777777" w:rsidTr="000C0B2B">
        <w:tc>
          <w:tcPr>
            <w:tcW w:w="5000" w:type="pct"/>
            <w:gridSpan w:val="2"/>
          </w:tcPr>
          <w:p w14:paraId="4814EE10" w14:textId="77777777" w:rsidR="00433AF5" w:rsidRPr="005A7339" w:rsidRDefault="00433AF5" w:rsidP="000C0B2B">
            <w:pPr>
              <w:pStyle w:val="aff"/>
            </w:pPr>
            <w:r w:rsidRPr="005A7339">
              <w:t>* Осадки, имеющие значение реакции среды (</w:t>
            </w:r>
            <w:proofErr w:type="spellStart"/>
            <w:r w:rsidRPr="005A7339">
              <w:t>рН</w:t>
            </w:r>
            <w:r w:rsidRPr="005A7339">
              <w:rPr>
                <w:vertAlign w:val="subscript"/>
              </w:rPr>
              <w:t>сол</w:t>
            </w:r>
            <w:proofErr w:type="spellEnd"/>
            <w:r w:rsidRPr="005A7339">
              <w:t xml:space="preserve"> вытяжки) более 8,5, могут использоваться на кислых почвах в качестве </w:t>
            </w:r>
            <w:proofErr w:type="spellStart"/>
            <w:r w:rsidRPr="005A7339">
              <w:t>органоизвестковых</w:t>
            </w:r>
            <w:proofErr w:type="spellEnd"/>
            <w:r w:rsidRPr="005A7339">
              <w:t xml:space="preserve"> удобрений.</w:t>
            </w:r>
          </w:p>
        </w:tc>
      </w:tr>
    </w:tbl>
    <w:p w14:paraId="53761F16" w14:textId="77777777" w:rsidR="00433AF5" w:rsidRDefault="00433AF5" w:rsidP="00433AF5">
      <w:pPr>
        <w:tabs>
          <w:tab w:val="left" w:pos="9027"/>
        </w:tabs>
        <w:jc w:val="both"/>
      </w:pPr>
    </w:p>
    <w:p w14:paraId="75936FCC" w14:textId="77777777" w:rsidR="00433AF5" w:rsidRDefault="00433AF5" w:rsidP="00433AF5">
      <w:pPr>
        <w:tabs>
          <w:tab w:val="left" w:pos="9027"/>
        </w:tabs>
        <w:jc w:val="both"/>
      </w:pPr>
    </w:p>
    <w:p w14:paraId="3434D906" w14:textId="315757B1" w:rsidR="00433AF5" w:rsidRPr="00B54637" w:rsidRDefault="00433AF5" w:rsidP="00433AF5">
      <w:pPr>
        <w:pStyle w:val="aff"/>
        <w:jc w:val="center"/>
        <w:rPr>
          <w:bCs/>
          <w:sz w:val="28"/>
          <w:szCs w:val="28"/>
        </w:rPr>
      </w:pPr>
      <w:r w:rsidRPr="00B54637">
        <w:rPr>
          <w:bCs/>
          <w:sz w:val="28"/>
          <w:szCs w:val="28"/>
        </w:rPr>
        <w:t xml:space="preserve">Таблица </w:t>
      </w:r>
      <w:r w:rsidR="00566AB6">
        <w:rPr>
          <w:bCs/>
          <w:sz w:val="28"/>
          <w:szCs w:val="28"/>
        </w:rPr>
        <w:t>2</w:t>
      </w:r>
      <w:r w:rsidRPr="00B54637">
        <w:rPr>
          <w:bCs/>
          <w:sz w:val="28"/>
          <w:szCs w:val="28"/>
        </w:rPr>
        <w:t xml:space="preserve"> - Допустимое валовое содержание тяжелых металлов и мышьяка в осадках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33AF5" w:rsidRPr="00B54637" w14:paraId="1E090CB3" w14:textId="77777777" w:rsidTr="00B54637">
        <w:tc>
          <w:tcPr>
            <w:tcW w:w="1666" w:type="pct"/>
            <w:vMerge w:val="restart"/>
          </w:tcPr>
          <w:p w14:paraId="623FB27D" w14:textId="3B1E5292" w:rsidR="00433AF5" w:rsidRPr="00B54637" w:rsidRDefault="00B54637" w:rsidP="000C0B2B">
            <w:pPr>
              <w:pStyle w:val="aff"/>
            </w:pPr>
            <w:r>
              <w:t xml:space="preserve">Наименование </w:t>
            </w:r>
            <w:proofErr w:type="spellStart"/>
            <w:r>
              <w:t>вещевтсва</w:t>
            </w:r>
            <w:proofErr w:type="spellEnd"/>
          </w:p>
        </w:tc>
        <w:tc>
          <w:tcPr>
            <w:tcW w:w="3334" w:type="pct"/>
            <w:gridSpan w:val="2"/>
          </w:tcPr>
          <w:p w14:paraId="40AF3ECD" w14:textId="77777777" w:rsidR="00433AF5" w:rsidRPr="00B54637" w:rsidRDefault="00433AF5" w:rsidP="000C0B2B">
            <w:pPr>
              <w:pStyle w:val="aff"/>
              <w:rPr>
                <w:b/>
              </w:rPr>
            </w:pPr>
            <w:r w:rsidRPr="00B54637">
              <w:rPr>
                <w:b/>
              </w:rPr>
              <w:t>Концентрация, мг/кг сухого вещества, не более, для осадков группы</w:t>
            </w:r>
          </w:p>
        </w:tc>
      </w:tr>
      <w:tr w:rsidR="00433AF5" w:rsidRPr="00B54637" w14:paraId="7D26F1D0" w14:textId="77777777" w:rsidTr="00B54637">
        <w:tc>
          <w:tcPr>
            <w:tcW w:w="0" w:type="auto"/>
            <w:vMerge/>
            <w:tcBorders>
              <w:bottom w:val="double" w:sz="4" w:space="0" w:color="auto"/>
            </w:tcBorders>
          </w:tcPr>
          <w:p w14:paraId="5C38FAC7" w14:textId="77777777" w:rsidR="00433AF5" w:rsidRPr="00B54637" w:rsidRDefault="00433AF5" w:rsidP="000C0B2B">
            <w:pPr>
              <w:pStyle w:val="aff"/>
            </w:pPr>
          </w:p>
        </w:tc>
        <w:tc>
          <w:tcPr>
            <w:tcW w:w="1667" w:type="pct"/>
            <w:tcBorders>
              <w:bottom w:val="double" w:sz="4" w:space="0" w:color="auto"/>
            </w:tcBorders>
          </w:tcPr>
          <w:p w14:paraId="10F996A3" w14:textId="77777777" w:rsidR="00433AF5" w:rsidRPr="00B54637" w:rsidRDefault="00433AF5" w:rsidP="000C0B2B">
            <w:pPr>
              <w:pStyle w:val="aff"/>
              <w:jc w:val="center"/>
            </w:pPr>
            <w:r w:rsidRPr="00B54637">
              <w:t>I</w:t>
            </w:r>
          </w:p>
        </w:tc>
        <w:tc>
          <w:tcPr>
            <w:tcW w:w="1667" w:type="pct"/>
            <w:tcBorders>
              <w:bottom w:val="double" w:sz="4" w:space="0" w:color="auto"/>
            </w:tcBorders>
          </w:tcPr>
          <w:p w14:paraId="5214A5BC" w14:textId="77777777" w:rsidR="00433AF5" w:rsidRPr="00B54637" w:rsidRDefault="00433AF5" w:rsidP="000C0B2B">
            <w:pPr>
              <w:pStyle w:val="aff"/>
              <w:jc w:val="center"/>
              <w:rPr>
                <w:b/>
              </w:rPr>
            </w:pPr>
            <w:r w:rsidRPr="00B54637">
              <w:rPr>
                <w:b/>
              </w:rPr>
              <w:t>II</w:t>
            </w:r>
          </w:p>
        </w:tc>
      </w:tr>
      <w:tr w:rsidR="00433AF5" w:rsidRPr="00B54637" w14:paraId="501DD5F7" w14:textId="77777777" w:rsidTr="00B54637">
        <w:tc>
          <w:tcPr>
            <w:tcW w:w="1666" w:type="pct"/>
            <w:tcBorders>
              <w:top w:val="double" w:sz="4" w:space="0" w:color="auto"/>
            </w:tcBorders>
          </w:tcPr>
          <w:p w14:paraId="5A17B491" w14:textId="77777777" w:rsidR="00433AF5" w:rsidRPr="00B54637" w:rsidRDefault="00433AF5" w:rsidP="000C0B2B">
            <w:pPr>
              <w:pStyle w:val="aff"/>
            </w:pPr>
            <w:r w:rsidRPr="00B54637">
              <w:t>Свинец (Pb)</w:t>
            </w:r>
          </w:p>
        </w:tc>
        <w:tc>
          <w:tcPr>
            <w:tcW w:w="1667" w:type="pct"/>
            <w:tcBorders>
              <w:top w:val="double" w:sz="4" w:space="0" w:color="auto"/>
            </w:tcBorders>
          </w:tcPr>
          <w:p w14:paraId="5A771031" w14:textId="77777777" w:rsidR="00433AF5" w:rsidRPr="00B54637" w:rsidRDefault="00433AF5" w:rsidP="000C0B2B">
            <w:pPr>
              <w:pStyle w:val="aff"/>
            </w:pPr>
            <w:r w:rsidRPr="00B54637">
              <w:t>250</w:t>
            </w:r>
          </w:p>
        </w:tc>
        <w:tc>
          <w:tcPr>
            <w:tcW w:w="1667" w:type="pct"/>
            <w:tcBorders>
              <w:top w:val="double" w:sz="4" w:space="0" w:color="auto"/>
            </w:tcBorders>
          </w:tcPr>
          <w:p w14:paraId="24B508C3" w14:textId="77777777" w:rsidR="00433AF5" w:rsidRPr="00B54637" w:rsidRDefault="00433AF5" w:rsidP="000C0B2B">
            <w:pPr>
              <w:pStyle w:val="aff"/>
            </w:pPr>
            <w:r w:rsidRPr="00B54637">
              <w:t>500</w:t>
            </w:r>
          </w:p>
        </w:tc>
      </w:tr>
      <w:tr w:rsidR="00433AF5" w:rsidRPr="00B54637" w14:paraId="658DBDF1" w14:textId="77777777" w:rsidTr="00B54637">
        <w:tc>
          <w:tcPr>
            <w:tcW w:w="1666" w:type="pct"/>
          </w:tcPr>
          <w:p w14:paraId="23A63641" w14:textId="77777777" w:rsidR="00433AF5" w:rsidRPr="00B54637" w:rsidRDefault="00433AF5" w:rsidP="000C0B2B">
            <w:pPr>
              <w:pStyle w:val="aff"/>
            </w:pPr>
            <w:r w:rsidRPr="00B54637">
              <w:t>Кадмий (</w:t>
            </w:r>
            <w:proofErr w:type="spellStart"/>
            <w:r w:rsidRPr="00B54637">
              <w:t>Cd</w:t>
            </w:r>
            <w:proofErr w:type="spellEnd"/>
            <w:r w:rsidRPr="00B54637">
              <w:t>)</w:t>
            </w:r>
          </w:p>
        </w:tc>
        <w:tc>
          <w:tcPr>
            <w:tcW w:w="1667" w:type="pct"/>
          </w:tcPr>
          <w:p w14:paraId="3A7C2711" w14:textId="77777777" w:rsidR="00433AF5" w:rsidRPr="00B54637" w:rsidRDefault="00433AF5" w:rsidP="000C0B2B">
            <w:pPr>
              <w:pStyle w:val="aff"/>
            </w:pPr>
            <w:r w:rsidRPr="00B54637">
              <w:t>15</w:t>
            </w:r>
          </w:p>
        </w:tc>
        <w:tc>
          <w:tcPr>
            <w:tcW w:w="1667" w:type="pct"/>
          </w:tcPr>
          <w:p w14:paraId="47F38DA5" w14:textId="77777777" w:rsidR="00433AF5" w:rsidRPr="00B54637" w:rsidRDefault="00433AF5" w:rsidP="000C0B2B">
            <w:pPr>
              <w:pStyle w:val="aff"/>
            </w:pPr>
            <w:r w:rsidRPr="00B54637">
              <w:t>30</w:t>
            </w:r>
          </w:p>
        </w:tc>
      </w:tr>
      <w:tr w:rsidR="00433AF5" w:rsidRPr="00B54637" w14:paraId="331662EB" w14:textId="77777777" w:rsidTr="00B54637">
        <w:tc>
          <w:tcPr>
            <w:tcW w:w="1666" w:type="pct"/>
          </w:tcPr>
          <w:p w14:paraId="09BCBFF0" w14:textId="77777777" w:rsidR="00433AF5" w:rsidRPr="00B54637" w:rsidRDefault="00433AF5" w:rsidP="000C0B2B">
            <w:pPr>
              <w:pStyle w:val="aff"/>
            </w:pPr>
            <w:r w:rsidRPr="00B54637">
              <w:t>Никель (Ni)</w:t>
            </w:r>
          </w:p>
        </w:tc>
        <w:tc>
          <w:tcPr>
            <w:tcW w:w="1667" w:type="pct"/>
          </w:tcPr>
          <w:p w14:paraId="291C178E" w14:textId="77777777" w:rsidR="00433AF5" w:rsidRPr="00B54637" w:rsidRDefault="00433AF5" w:rsidP="000C0B2B">
            <w:pPr>
              <w:pStyle w:val="aff"/>
            </w:pPr>
            <w:r w:rsidRPr="00B54637">
              <w:t>200</w:t>
            </w:r>
          </w:p>
        </w:tc>
        <w:tc>
          <w:tcPr>
            <w:tcW w:w="1667" w:type="pct"/>
          </w:tcPr>
          <w:p w14:paraId="35C0735C" w14:textId="77777777" w:rsidR="00433AF5" w:rsidRPr="00B54637" w:rsidRDefault="00433AF5" w:rsidP="000C0B2B">
            <w:pPr>
              <w:pStyle w:val="aff"/>
            </w:pPr>
            <w:r w:rsidRPr="00B54637">
              <w:t>400</w:t>
            </w:r>
          </w:p>
        </w:tc>
      </w:tr>
      <w:tr w:rsidR="00433AF5" w:rsidRPr="00B54637" w14:paraId="02B2721C" w14:textId="77777777" w:rsidTr="00B54637">
        <w:tc>
          <w:tcPr>
            <w:tcW w:w="1666" w:type="pct"/>
          </w:tcPr>
          <w:p w14:paraId="7CDDAAAF" w14:textId="77777777" w:rsidR="00433AF5" w:rsidRPr="00B54637" w:rsidRDefault="00433AF5" w:rsidP="000C0B2B">
            <w:pPr>
              <w:pStyle w:val="aff"/>
            </w:pPr>
            <w:r w:rsidRPr="00B54637">
              <w:t>Хром (</w:t>
            </w:r>
            <w:proofErr w:type="spellStart"/>
            <w:r w:rsidRPr="00B54637">
              <w:t>Cr</w:t>
            </w:r>
            <w:r w:rsidRPr="00B54637">
              <w:rPr>
                <w:vertAlign w:val="subscript"/>
              </w:rPr>
              <w:t>общ</w:t>
            </w:r>
            <w:proofErr w:type="spellEnd"/>
            <w:r w:rsidRPr="00B54637">
              <w:t>)</w:t>
            </w:r>
          </w:p>
        </w:tc>
        <w:tc>
          <w:tcPr>
            <w:tcW w:w="1667" w:type="pct"/>
          </w:tcPr>
          <w:p w14:paraId="5EE9E931" w14:textId="77777777" w:rsidR="00433AF5" w:rsidRPr="00B54637" w:rsidRDefault="00433AF5" w:rsidP="000C0B2B">
            <w:pPr>
              <w:pStyle w:val="aff"/>
            </w:pPr>
            <w:r w:rsidRPr="00B54637">
              <w:t>500</w:t>
            </w:r>
          </w:p>
        </w:tc>
        <w:tc>
          <w:tcPr>
            <w:tcW w:w="1667" w:type="pct"/>
          </w:tcPr>
          <w:p w14:paraId="4EA3F31D" w14:textId="77777777" w:rsidR="00433AF5" w:rsidRPr="00B54637" w:rsidRDefault="00433AF5" w:rsidP="000C0B2B">
            <w:pPr>
              <w:pStyle w:val="aff"/>
            </w:pPr>
            <w:r w:rsidRPr="00B54637">
              <w:t>1000</w:t>
            </w:r>
          </w:p>
        </w:tc>
      </w:tr>
      <w:tr w:rsidR="00433AF5" w:rsidRPr="00B54637" w14:paraId="7F5FE393" w14:textId="77777777" w:rsidTr="00B54637">
        <w:tc>
          <w:tcPr>
            <w:tcW w:w="1666" w:type="pct"/>
          </w:tcPr>
          <w:p w14:paraId="12D05618" w14:textId="77777777" w:rsidR="00433AF5" w:rsidRPr="00B54637" w:rsidRDefault="00433AF5" w:rsidP="000C0B2B">
            <w:pPr>
              <w:pStyle w:val="aff"/>
            </w:pPr>
            <w:r w:rsidRPr="00B54637">
              <w:t>Цинк (Zn)</w:t>
            </w:r>
          </w:p>
        </w:tc>
        <w:tc>
          <w:tcPr>
            <w:tcW w:w="1667" w:type="pct"/>
          </w:tcPr>
          <w:p w14:paraId="5D8399DB" w14:textId="77777777" w:rsidR="00433AF5" w:rsidRPr="00B54637" w:rsidRDefault="00433AF5" w:rsidP="000C0B2B">
            <w:pPr>
              <w:pStyle w:val="aff"/>
            </w:pPr>
            <w:r w:rsidRPr="00B54637">
              <w:t>1750</w:t>
            </w:r>
          </w:p>
        </w:tc>
        <w:tc>
          <w:tcPr>
            <w:tcW w:w="1667" w:type="pct"/>
          </w:tcPr>
          <w:p w14:paraId="1CB24DD0" w14:textId="77777777" w:rsidR="00433AF5" w:rsidRPr="00B54637" w:rsidRDefault="00433AF5" w:rsidP="000C0B2B">
            <w:pPr>
              <w:pStyle w:val="aff"/>
            </w:pPr>
            <w:r w:rsidRPr="00B54637">
              <w:t>3500</w:t>
            </w:r>
          </w:p>
        </w:tc>
      </w:tr>
      <w:tr w:rsidR="00433AF5" w:rsidRPr="00B54637" w14:paraId="208143B1" w14:textId="77777777" w:rsidTr="00B54637">
        <w:tc>
          <w:tcPr>
            <w:tcW w:w="1666" w:type="pct"/>
          </w:tcPr>
          <w:p w14:paraId="1CAA7564" w14:textId="77777777" w:rsidR="00433AF5" w:rsidRPr="00B54637" w:rsidRDefault="00433AF5" w:rsidP="000C0B2B">
            <w:pPr>
              <w:pStyle w:val="aff"/>
            </w:pPr>
            <w:r w:rsidRPr="00B54637">
              <w:t>Медь (</w:t>
            </w:r>
            <w:proofErr w:type="spellStart"/>
            <w:r w:rsidRPr="00B54637">
              <w:t>Cu</w:t>
            </w:r>
            <w:proofErr w:type="spellEnd"/>
            <w:r w:rsidRPr="00B54637">
              <w:t>)</w:t>
            </w:r>
          </w:p>
        </w:tc>
        <w:tc>
          <w:tcPr>
            <w:tcW w:w="1667" w:type="pct"/>
          </w:tcPr>
          <w:p w14:paraId="526641E3" w14:textId="77777777" w:rsidR="00433AF5" w:rsidRPr="00B54637" w:rsidRDefault="00433AF5" w:rsidP="000C0B2B">
            <w:pPr>
              <w:pStyle w:val="aff"/>
            </w:pPr>
            <w:r w:rsidRPr="00B54637">
              <w:t>750</w:t>
            </w:r>
          </w:p>
        </w:tc>
        <w:tc>
          <w:tcPr>
            <w:tcW w:w="1667" w:type="pct"/>
          </w:tcPr>
          <w:p w14:paraId="37FA8306" w14:textId="77777777" w:rsidR="00433AF5" w:rsidRPr="00B54637" w:rsidRDefault="00433AF5" w:rsidP="000C0B2B">
            <w:pPr>
              <w:pStyle w:val="aff"/>
            </w:pPr>
            <w:r w:rsidRPr="00B54637">
              <w:t>1500</w:t>
            </w:r>
          </w:p>
        </w:tc>
      </w:tr>
      <w:tr w:rsidR="00433AF5" w:rsidRPr="00B54637" w14:paraId="60F64F94" w14:textId="77777777" w:rsidTr="00B54637">
        <w:tc>
          <w:tcPr>
            <w:tcW w:w="1666" w:type="pct"/>
          </w:tcPr>
          <w:p w14:paraId="1A0E8DDB" w14:textId="77777777" w:rsidR="00433AF5" w:rsidRPr="00B54637" w:rsidRDefault="00433AF5" w:rsidP="000C0B2B">
            <w:pPr>
              <w:pStyle w:val="aff"/>
            </w:pPr>
            <w:r w:rsidRPr="00B54637">
              <w:t>Ртуть (</w:t>
            </w:r>
            <w:proofErr w:type="spellStart"/>
            <w:r w:rsidRPr="00B54637">
              <w:t>Hg</w:t>
            </w:r>
            <w:proofErr w:type="spellEnd"/>
            <w:r w:rsidRPr="00B54637">
              <w:t>)</w:t>
            </w:r>
          </w:p>
        </w:tc>
        <w:tc>
          <w:tcPr>
            <w:tcW w:w="1667" w:type="pct"/>
          </w:tcPr>
          <w:p w14:paraId="3B64D902" w14:textId="77777777" w:rsidR="00433AF5" w:rsidRPr="00B54637" w:rsidRDefault="00433AF5" w:rsidP="000C0B2B">
            <w:pPr>
              <w:pStyle w:val="aff"/>
            </w:pPr>
            <w:r w:rsidRPr="00B54637">
              <w:t>7,5</w:t>
            </w:r>
          </w:p>
        </w:tc>
        <w:tc>
          <w:tcPr>
            <w:tcW w:w="1667" w:type="pct"/>
          </w:tcPr>
          <w:p w14:paraId="26E60263" w14:textId="77777777" w:rsidR="00433AF5" w:rsidRPr="00B54637" w:rsidRDefault="00433AF5" w:rsidP="000C0B2B">
            <w:pPr>
              <w:pStyle w:val="aff"/>
            </w:pPr>
            <w:r w:rsidRPr="00B54637">
              <w:t>15</w:t>
            </w:r>
          </w:p>
        </w:tc>
      </w:tr>
      <w:tr w:rsidR="00433AF5" w:rsidRPr="00B54637" w14:paraId="4EEC1EBA" w14:textId="77777777" w:rsidTr="00B54637">
        <w:tc>
          <w:tcPr>
            <w:tcW w:w="1666" w:type="pct"/>
          </w:tcPr>
          <w:p w14:paraId="6457C2C5" w14:textId="77777777" w:rsidR="00433AF5" w:rsidRPr="00B54637" w:rsidRDefault="00433AF5" w:rsidP="000C0B2B">
            <w:pPr>
              <w:pStyle w:val="aff"/>
            </w:pPr>
            <w:r w:rsidRPr="00B54637">
              <w:t>Мышьяк (As)</w:t>
            </w:r>
          </w:p>
        </w:tc>
        <w:tc>
          <w:tcPr>
            <w:tcW w:w="1667" w:type="pct"/>
          </w:tcPr>
          <w:p w14:paraId="15D7EFE3" w14:textId="77777777" w:rsidR="00433AF5" w:rsidRPr="00B54637" w:rsidRDefault="00433AF5" w:rsidP="000C0B2B">
            <w:pPr>
              <w:pStyle w:val="aff"/>
            </w:pPr>
            <w:r w:rsidRPr="00B54637">
              <w:t>10</w:t>
            </w:r>
          </w:p>
        </w:tc>
        <w:tc>
          <w:tcPr>
            <w:tcW w:w="1667" w:type="pct"/>
          </w:tcPr>
          <w:p w14:paraId="181A95A8" w14:textId="77777777" w:rsidR="00433AF5" w:rsidRPr="00B54637" w:rsidRDefault="00433AF5" w:rsidP="000C0B2B">
            <w:pPr>
              <w:pStyle w:val="aff"/>
            </w:pPr>
            <w:r w:rsidRPr="00B54637">
              <w:t>20</w:t>
            </w:r>
          </w:p>
        </w:tc>
      </w:tr>
    </w:tbl>
    <w:p w14:paraId="131ABFDF" w14:textId="77777777" w:rsidR="00433AF5" w:rsidRDefault="00433AF5" w:rsidP="00433AF5">
      <w:pPr>
        <w:tabs>
          <w:tab w:val="left" w:pos="9027"/>
        </w:tabs>
        <w:jc w:val="both"/>
      </w:pPr>
    </w:p>
    <w:p w14:paraId="043F8A2F" w14:textId="6FFD31E0" w:rsidR="00433AF5" w:rsidRPr="00B54637" w:rsidRDefault="00433AF5" w:rsidP="00B54637">
      <w:pPr>
        <w:pStyle w:val="aff"/>
        <w:ind w:firstLine="567"/>
        <w:jc w:val="both"/>
        <w:rPr>
          <w:sz w:val="28"/>
          <w:szCs w:val="28"/>
        </w:rPr>
      </w:pPr>
      <w:r w:rsidRPr="00B54637">
        <w:rPr>
          <w:sz w:val="28"/>
          <w:szCs w:val="28"/>
        </w:rPr>
        <w:t xml:space="preserve">По концентрации тяжелых металлов и мышьяка осадки при сельскохозяйственном использовании подразделяют на две группы (Таблица </w:t>
      </w:r>
      <w:r w:rsidR="00566AB6">
        <w:rPr>
          <w:sz w:val="28"/>
          <w:szCs w:val="28"/>
        </w:rPr>
        <w:t>2</w:t>
      </w:r>
      <w:r w:rsidRPr="00B54637">
        <w:rPr>
          <w:sz w:val="28"/>
          <w:szCs w:val="28"/>
        </w:rPr>
        <w:t>) на основании результатов химического анализа. Если содержание хотя бы одного из нормируемых элементов превышает его допустимый уровень для группы I, то осадки относят к группе II.</w:t>
      </w:r>
    </w:p>
    <w:p w14:paraId="14A4DB15" w14:textId="77777777" w:rsidR="00433AF5" w:rsidRPr="00B54637" w:rsidRDefault="00433AF5" w:rsidP="00B54637">
      <w:pPr>
        <w:pStyle w:val="aff"/>
        <w:ind w:firstLine="567"/>
        <w:jc w:val="both"/>
        <w:rPr>
          <w:sz w:val="28"/>
          <w:szCs w:val="28"/>
        </w:rPr>
      </w:pPr>
      <w:r w:rsidRPr="00B54637">
        <w:rPr>
          <w:sz w:val="28"/>
          <w:szCs w:val="28"/>
        </w:rPr>
        <w:t>Осадки группы I используют под все виды сельскохозяйственных культур, кроме овощных, грибов, зеленных и земляники.</w:t>
      </w:r>
    </w:p>
    <w:p w14:paraId="13757C57" w14:textId="77777777" w:rsidR="00433AF5" w:rsidRPr="00B54637" w:rsidRDefault="00433AF5" w:rsidP="00B54637">
      <w:pPr>
        <w:pStyle w:val="aff"/>
        <w:ind w:firstLine="567"/>
        <w:jc w:val="both"/>
        <w:rPr>
          <w:sz w:val="28"/>
          <w:szCs w:val="28"/>
        </w:rPr>
      </w:pPr>
      <w:r w:rsidRPr="00B54637">
        <w:rPr>
          <w:sz w:val="28"/>
          <w:szCs w:val="28"/>
        </w:rPr>
        <w:t>Осадки группы II используют под зерновые, зернобобовые, зернофуражные и технические культуры.</w:t>
      </w:r>
    </w:p>
    <w:p w14:paraId="1D2FC291" w14:textId="52CFC7A8" w:rsidR="00433AF5" w:rsidRPr="00B54637" w:rsidRDefault="00433AF5" w:rsidP="00B54637">
      <w:pPr>
        <w:pStyle w:val="aff"/>
        <w:ind w:firstLine="567"/>
        <w:jc w:val="both"/>
        <w:rPr>
          <w:sz w:val="28"/>
          <w:szCs w:val="28"/>
        </w:rPr>
      </w:pPr>
      <w:r w:rsidRPr="00B54637">
        <w:rPr>
          <w:sz w:val="28"/>
          <w:szCs w:val="28"/>
        </w:rPr>
        <w:t>Осадки групп I и II используют в промышленном цветоводстве, зеленом строительстве, лесных и декоративных питомниках, для биологической рекультивации нарушенных земель и полигонов ТБО по ГОСТ Р 17.4.3.07</w:t>
      </w:r>
      <w:r w:rsidR="009144CC">
        <w:rPr>
          <w:sz w:val="28"/>
          <w:szCs w:val="28"/>
        </w:rPr>
        <w:t>.</w:t>
      </w:r>
    </w:p>
    <w:p w14:paraId="4C47E78D" w14:textId="112D570B" w:rsidR="00566AB6" w:rsidRDefault="00566AB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370EF61" w14:textId="77777777" w:rsidR="00433AF5" w:rsidRPr="00B54637" w:rsidRDefault="00433AF5" w:rsidP="00B54637">
      <w:pPr>
        <w:tabs>
          <w:tab w:val="left" w:pos="9027"/>
        </w:tabs>
        <w:ind w:firstLine="567"/>
        <w:jc w:val="both"/>
        <w:rPr>
          <w:sz w:val="28"/>
          <w:szCs w:val="28"/>
        </w:rPr>
      </w:pPr>
    </w:p>
    <w:p w14:paraId="7D8AF2DF" w14:textId="4DB76F15" w:rsidR="00433AF5" w:rsidRPr="009144CC" w:rsidRDefault="00433AF5" w:rsidP="00433AF5">
      <w:pPr>
        <w:pStyle w:val="aff"/>
        <w:jc w:val="center"/>
        <w:rPr>
          <w:bCs/>
          <w:sz w:val="28"/>
          <w:szCs w:val="28"/>
        </w:rPr>
      </w:pPr>
      <w:r w:rsidRPr="009144CC">
        <w:rPr>
          <w:bCs/>
          <w:sz w:val="28"/>
          <w:szCs w:val="28"/>
        </w:rPr>
        <w:t xml:space="preserve">Таблица </w:t>
      </w:r>
      <w:r w:rsidR="00566AB6">
        <w:rPr>
          <w:bCs/>
          <w:sz w:val="28"/>
          <w:szCs w:val="28"/>
        </w:rPr>
        <w:t>3</w:t>
      </w:r>
      <w:r w:rsidRPr="009144CC">
        <w:rPr>
          <w:bCs/>
          <w:sz w:val="28"/>
          <w:szCs w:val="28"/>
        </w:rPr>
        <w:t xml:space="preserve"> - Санитарно-бактериологические и санитарно-паразитологические показатели осадков</w:t>
      </w:r>
    </w:p>
    <w:tbl>
      <w:tblPr>
        <w:tblpPr w:leftFromText="181" w:rightFromText="181" w:vertAnchor="text" w:tblpY="1"/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2372"/>
        <w:gridCol w:w="2383"/>
      </w:tblGrid>
      <w:tr w:rsidR="00433AF5" w:rsidRPr="009144CC" w14:paraId="60CCAC74" w14:textId="77777777" w:rsidTr="000C0B2B">
        <w:tc>
          <w:tcPr>
            <w:tcW w:w="2452" w:type="pct"/>
            <w:vMerge w:val="restart"/>
          </w:tcPr>
          <w:p w14:paraId="56944F5E" w14:textId="77777777" w:rsidR="00433AF5" w:rsidRPr="009144CC" w:rsidRDefault="00433AF5" w:rsidP="000C0B2B">
            <w:pPr>
              <w:pStyle w:val="aff"/>
            </w:pPr>
          </w:p>
        </w:tc>
        <w:tc>
          <w:tcPr>
            <w:tcW w:w="2548" w:type="pct"/>
            <w:gridSpan w:val="2"/>
          </w:tcPr>
          <w:p w14:paraId="12B5BAD1" w14:textId="77777777" w:rsidR="00433AF5" w:rsidRPr="009144CC" w:rsidRDefault="00433AF5" w:rsidP="000C0B2B">
            <w:pPr>
              <w:pStyle w:val="aff"/>
              <w:jc w:val="center"/>
            </w:pPr>
            <w:r w:rsidRPr="009144CC">
              <w:t>Норма для осадков группы</w:t>
            </w:r>
          </w:p>
        </w:tc>
      </w:tr>
      <w:tr w:rsidR="00433AF5" w:rsidRPr="009144CC" w14:paraId="0732C17B" w14:textId="77777777" w:rsidTr="000C0B2B">
        <w:tc>
          <w:tcPr>
            <w:tcW w:w="0" w:type="auto"/>
            <w:vMerge/>
          </w:tcPr>
          <w:p w14:paraId="2700D7C0" w14:textId="77777777" w:rsidR="00433AF5" w:rsidRPr="009144CC" w:rsidRDefault="00433AF5" w:rsidP="000C0B2B">
            <w:pPr>
              <w:pStyle w:val="aff"/>
            </w:pPr>
          </w:p>
        </w:tc>
        <w:tc>
          <w:tcPr>
            <w:tcW w:w="1271" w:type="pct"/>
          </w:tcPr>
          <w:p w14:paraId="6661B305" w14:textId="77777777" w:rsidR="00433AF5" w:rsidRPr="009144CC" w:rsidRDefault="00433AF5" w:rsidP="000C0B2B">
            <w:pPr>
              <w:pStyle w:val="aff"/>
              <w:jc w:val="center"/>
            </w:pPr>
            <w:r w:rsidRPr="009144CC">
              <w:t>I</w:t>
            </w:r>
          </w:p>
        </w:tc>
        <w:tc>
          <w:tcPr>
            <w:tcW w:w="1277" w:type="pct"/>
          </w:tcPr>
          <w:p w14:paraId="4D1DB197" w14:textId="77777777" w:rsidR="00433AF5" w:rsidRPr="009144CC" w:rsidRDefault="00433AF5" w:rsidP="000C0B2B">
            <w:pPr>
              <w:pStyle w:val="aff"/>
              <w:jc w:val="center"/>
            </w:pPr>
            <w:r w:rsidRPr="009144CC">
              <w:t>II</w:t>
            </w:r>
          </w:p>
        </w:tc>
      </w:tr>
      <w:tr w:rsidR="00433AF5" w:rsidRPr="009144CC" w14:paraId="483C2164" w14:textId="77777777" w:rsidTr="009144CC">
        <w:tc>
          <w:tcPr>
            <w:tcW w:w="2452" w:type="pct"/>
            <w:tcBorders>
              <w:top w:val="double" w:sz="4" w:space="0" w:color="auto"/>
            </w:tcBorders>
          </w:tcPr>
          <w:p w14:paraId="41353412" w14:textId="77777777" w:rsidR="00433AF5" w:rsidRPr="009144CC" w:rsidRDefault="00433AF5" w:rsidP="000C0B2B">
            <w:pPr>
              <w:pStyle w:val="aff"/>
            </w:pPr>
            <w:r w:rsidRPr="009144CC">
              <w:t>Бактерии группы кишечной палочки, клеток/г осадка фактической влажности</w:t>
            </w:r>
          </w:p>
        </w:tc>
        <w:tc>
          <w:tcPr>
            <w:tcW w:w="1271" w:type="pct"/>
            <w:tcBorders>
              <w:top w:val="double" w:sz="4" w:space="0" w:color="auto"/>
            </w:tcBorders>
          </w:tcPr>
          <w:p w14:paraId="311B6CB5" w14:textId="77777777" w:rsidR="00433AF5" w:rsidRPr="009144CC" w:rsidRDefault="00433AF5" w:rsidP="000C0B2B">
            <w:pPr>
              <w:pStyle w:val="aff"/>
            </w:pPr>
            <w:r w:rsidRPr="009144CC">
              <w:t>100</w:t>
            </w:r>
          </w:p>
        </w:tc>
        <w:tc>
          <w:tcPr>
            <w:tcW w:w="1277" w:type="pct"/>
            <w:tcBorders>
              <w:top w:val="double" w:sz="4" w:space="0" w:color="auto"/>
            </w:tcBorders>
          </w:tcPr>
          <w:p w14:paraId="04263140" w14:textId="77777777" w:rsidR="00433AF5" w:rsidRPr="009144CC" w:rsidRDefault="00433AF5" w:rsidP="000C0B2B">
            <w:pPr>
              <w:pStyle w:val="aff"/>
            </w:pPr>
            <w:r w:rsidRPr="009144CC">
              <w:t>1000</w:t>
            </w:r>
          </w:p>
        </w:tc>
      </w:tr>
      <w:tr w:rsidR="00433AF5" w:rsidRPr="009144CC" w14:paraId="623C0A26" w14:textId="77777777" w:rsidTr="000C0B2B">
        <w:tc>
          <w:tcPr>
            <w:tcW w:w="2452" w:type="pct"/>
          </w:tcPr>
          <w:p w14:paraId="45D9DB8F" w14:textId="77777777" w:rsidR="00433AF5" w:rsidRPr="009144CC" w:rsidRDefault="00433AF5" w:rsidP="000C0B2B">
            <w:pPr>
              <w:pStyle w:val="aff"/>
            </w:pPr>
            <w:r w:rsidRPr="009144CC">
              <w:t>Патогенные микроорганизмы, в том числе сальмонеллы, клеток/г</w:t>
            </w:r>
          </w:p>
        </w:tc>
        <w:tc>
          <w:tcPr>
            <w:tcW w:w="1271" w:type="pct"/>
          </w:tcPr>
          <w:p w14:paraId="51C8DBCF" w14:textId="77777777" w:rsidR="00433AF5" w:rsidRPr="009144CC" w:rsidRDefault="00433AF5" w:rsidP="000C0B2B">
            <w:pPr>
              <w:pStyle w:val="aff"/>
            </w:pPr>
            <w:r w:rsidRPr="009144CC">
              <w:t>Отсутствие</w:t>
            </w:r>
          </w:p>
        </w:tc>
        <w:tc>
          <w:tcPr>
            <w:tcW w:w="1277" w:type="pct"/>
          </w:tcPr>
          <w:p w14:paraId="21A56C64" w14:textId="77777777" w:rsidR="00433AF5" w:rsidRPr="009144CC" w:rsidRDefault="00433AF5" w:rsidP="000C0B2B">
            <w:pPr>
              <w:pStyle w:val="aff"/>
            </w:pPr>
            <w:r w:rsidRPr="009144CC">
              <w:t>Отсутствие</w:t>
            </w:r>
          </w:p>
        </w:tc>
      </w:tr>
      <w:tr w:rsidR="00433AF5" w:rsidRPr="009144CC" w14:paraId="1C546C53" w14:textId="77777777" w:rsidTr="000C0B2B">
        <w:tc>
          <w:tcPr>
            <w:tcW w:w="2452" w:type="pct"/>
          </w:tcPr>
          <w:p w14:paraId="345E3B22" w14:textId="77777777" w:rsidR="00433AF5" w:rsidRPr="009144CC" w:rsidRDefault="00433AF5" w:rsidP="000C0B2B">
            <w:pPr>
              <w:pStyle w:val="aff"/>
            </w:pPr>
            <w:r w:rsidRPr="009144CC">
              <w:t>Яйца геогельминтов и цисты кишечных патогенных простейших, экз./кг осадка фактической влажности, не более</w:t>
            </w:r>
          </w:p>
        </w:tc>
        <w:tc>
          <w:tcPr>
            <w:tcW w:w="1271" w:type="pct"/>
          </w:tcPr>
          <w:p w14:paraId="1E0F4D56" w14:textId="77777777" w:rsidR="00433AF5" w:rsidRPr="009144CC" w:rsidRDefault="00433AF5" w:rsidP="000C0B2B">
            <w:pPr>
              <w:pStyle w:val="aff"/>
            </w:pPr>
            <w:r w:rsidRPr="009144CC">
              <w:t>Отсутствие</w:t>
            </w:r>
          </w:p>
        </w:tc>
        <w:tc>
          <w:tcPr>
            <w:tcW w:w="1277" w:type="pct"/>
          </w:tcPr>
          <w:p w14:paraId="4C16A8BE" w14:textId="77777777" w:rsidR="00433AF5" w:rsidRPr="009144CC" w:rsidRDefault="00433AF5" w:rsidP="000C0B2B">
            <w:pPr>
              <w:pStyle w:val="aff"/>
            </w:pPr>
            <w:r w:rsidRPr="009144CC">
              <w:t>Отсутствие</w:t>
            </w:r>
          </w:p>
        </w:tc>
      </w:tr>
    </w:tbl>
    <w:p w14:paraId="0EFF872A" w14:textId="77777777" w:rsidR="009144CC" w:rsidRDefault="009144CC" w:rsidP="00433AF5">
      <w:pPr>
        <w:pStyle w:val="aff"/>
        <w:ind w:firstLine="567"/>
        <w:jc w:val="both"/>
      </w:pPr>
    </w:p>
    <w:p w14:paraId="6DCC63D2" w14:textId="14795D5D" w:rsidR="00433AF5" w:rsidRPr="009144CC" w:rsidRDefault="00433AF5" w:rsidP="00433AF5">
      <w:pPr>
        <w:pStyle w:val="aff"/>
        <w:ind w:firstLine="567"/>
        <w:jc w:val="both"/>
        <w:rPr>
          <w:sz w:val="28"/>
          <w:szCs w:val="28"/>
        </w:rPr>
      </w:pPr>
      <w:r w:rsidRPr="009144CC">
        <w:rPr>
          <w:sz w:val="28"/>
          <w:szCs w:val="28"/>
        </w:rPr>
        <w:t xml:space="preserve">Порядок применения осадков в качестве удобрений определяет технический регламент, который разрабатывают специализированные организации с учетом региональных и местных условий, в том числе свойств и гидрологического режима почв, содержания в осадках и почве нормируемых загрязнений, общего и минерального азота, фосфора, калия, особенностей возделывания культур, принятого севооборота и </w:t>
      </w:r>
      <w:proofErr w:type="gramStart"/>
      <w:r w:rsidRPr="009144CC">
        <w:rPr>
          <w:sz w:val="28"/>
          <w:szCs w:val="28"/>
        </w:rPr>
        <w:t>т.п.</w:t>
      </w:r>
      <w:proofErr w:type="gramEnd"/>
    </w:p>
    <w:p w14:paraId="551E6DEB" w14:textId="1F7EE2C8" w:rsidR="00433AF5" w:rsidRPr="009144CC" w:rsidRDefault="00433AF5" w:rsidP="00433AF5">
      <w:pPr>
        <w:pStyle w:val="aff"/>
        <w:ind w:firstLine="567"/>
        <w:jc w:val="both"/>
        <w:rPr>
          <w:iCs/>
          <w:sz w:val="28"/>
          <w:szCs w:val="28"/>
        </w:rPr>
      </w:pPr>
      <w:r w:rsidRPr="009144CC">
        <w:rPr>
          <w:iCs/>
          <w:sz w:val="28"/>
          <w:szCs w:val="28"/>
        </w:rPr>
        <w:t xml:space="preserve">в) </w:t>
      </w:r>
      <w:r w:rsidRPr="009144CC">
        <w:rPr>
          <w:iCs/>
          <w:sz w:val="28"/>
          <w:szCs w:val="28"/>
          <w:lang w:val="kk-KZ"/>
        </w:rPr>
        <w:t>использование активного ила в качестве кормовой добавки к рациону сельскохозяйственных животных. Питательная ценность активного ила обусловлена высоким содержанием белка и витаминов. Ил городских очистных станций содержит почти все витамины группы В и особенно много витамина В12</w:t>
      </w:r>
      <w:r w:rsidR="009144CC">
        <w:rPr>
          <w:iCs/>
          <w:sz w:val="28"/>
          <w:szCs w:val="28"/>
          <w:lang w:val="kk-KZ"/>
        </w:rPr>
        <w:t>;</w:t>
      </w:r>
    </w:p>
    <w:p w14:paraId="0B6BA951" w14:textId="4C73A64E" w:rsidR="00433AF5" w:rsidRPr="00EA08D9" w:rsidRDefault="00433AF5" w:rsidP="00433AF5">
      <w:pPr>
        <w:pStyle w:val="k3"/>
        <w:spacing w:before="0" w:after="0"/>
        <w:ind w:left="0" w:right="0" w:firstLine="567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EA08D9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г) утилизация активного ила, связанная с использованием его в качестве флокулянта для сгущения суспензий, в качестве сырья для получения стройматериалов и </w:t>
      </w:r>
      <w:proofErr w:type="gramStart"/>
      <w:r w:rsidRPr="00EA08D9">
        <w:rPr>
          <w:rFonts w:ascii="Times New Roman" w:hAnsi="Times New Roman" w:cs="Times New Roman"/>
          <w:iCs/>
          <w:color w:val="auto"/>
          <w:sz w:val="28"/>
          <w:szCs w:val="28"/>
        </w:rPr>
        <w:t>т.д.</w:t>
      </w:r>
      <w:proofErr w:type="gramEnd"/>
      <w:r w:rsidR="00EA08D9">
        <w:rPr>
          <w:rFonts w:ascii="Times New Roman" w:hAnsi="Times New Roman" w:cs="Times New Roman"/>
          <w:iCs/>
          <w:color w:val="auto"/>
          <w:sz w:val="28"/>
          <w:szCs w:val="28"/>
        </w:rPr>
        <w:t>;</w:t>
      </w:r>
    </w:p>
    <w:p w14:paraId="3C4B2CD7" w14:textId="19C934AE" w:rsidR="00433AF5" w:rsidRPr="00EA08D9" w:rsidRDefault="00433AF5" w:rsidP="00433AF5">
      <w:pPr>
        <w:pStyle w:val="15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EA08D9">
        <w:rPr>
          <w:rFonts w:ascii="Times New Roman" w:hAnsi="Times New Roman"/>
          <w:iCs/>
          <w:sz w:val="28"/>
          <w:szCs w:val="28"/>
        </w:rPr>
        <w:t xml:space="preserve">д) методы термической обработки отходов ила от очистки сточных вод. При тепловой обработке осадки полностью обеззараживаются, приобретая стабильные свойства и способность к хорошей водоотдаче, что позволяет отказаться от </w:t>
      </w:r>
      <w:proofErr w:type="spellStart"/>
      <w:r w:rsidRPr="00EA08D9">
        <w:rPr>
          <w:rFonts w:ascii="Times New Roman" w:hAnsi="Times New Roman"/>
          <w:iCs/>
          <w:sz w:val="28"/>
          <w:szCs w:val="28"/>
        </w:rPr>
        <w:t>реагентных</w:t>
      </w:r>
      <w:proofErr w:type="spellEnd"/>
      <w:r w:rsidRPr="00EA08D9">
        <w:rPr>
          <w:rFonts w:ascii="Times New Roman" w:hAnsi="Times New Roman"/>
          <w:iCs/>
          <w:sz w:val="28"/>
          <w:szCs w:val="28"/>
        </w:rPr>
        <w:t xml:space="preserve"> способов обработки осадков. Метод термической сушки и одновременной грануляции позволяет получать продукт (</w:t>
      </w:r>
      <w:proofErr w:type="spellStart"/>
      <w:r w:rsidRPr="00EA08D9">
        <w:rPr>
          <w:rFonts w:ascii="Times New Roman" w:hAnsi="Times New Roman"/>
          <w:iCs/>
          <w:sz w:val="28"/>
          <w:szCs w:val="28"/>
        </w:rPr>
        <w:t>незагнивающее</w:t>
      </w:r>
      <w:proofErr w:type="spellEnd"/>
      <w:r w:rsidRPr="00EA08D9">
        <w:rPr>
          <w:rFonts w:ascii="Times New Roman" w:hAnsi="Times New Roman"/>
          <w:iCs/>
          <w:sz w:val="28"/>
          <w:szCs w:val="28"/>
        </w:rPr>
        <w:t xml:space="preserve"> органоминеральное удобрение) в виде гранул</w:t>
      </w:r>
      <w:r w:rsidR="00EA08D9">
        <w:rPr>
          <w:rFonts w:ascii="Times New Roman" w:hAnsi="Times New Roman"/>
          <w:iCs/>
          <w:sz w:val="28"/>
          <w:szCs w:val="28"/>
        </w:rPr>
        <w:t>;</w:t>
      </w:r>
    </w:p>
    <w:p w14:paraId="2B041896" w14:textId="3551224A" w:rsidR="00433AF5" w:rsidRPr="0021198D" w:rsidRDefault="00433AF5" w:rsidP="00433AF5">
      <w:pPr>
        <w:pStyle w:val="15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5D6C93">
        <w:rPr>
          <w:rFonts w:ascii="Times New Roman" w:hAnsi="Times New Roman"/>
          <w:iCs/>
          <w:sz w:val="28"/>
          <w:szCs w:val="28"/>
        </w:rPr>
        <w:t>е) сжигание отходов ила от очистки сточных вод применяется, если их утилизация невозможна или экономически нецелесообразна</w:t>
      </w:r>
      <w:r w:rsidR="00EE7B4F" w:rsidRPr="005D6C93">
        <w:rPr>
          <w:rFonts w:ascii="Times New Roman" w:hAnsi="Times New Roman"/>
          <w:iCs/>
          <w:sz w:val="28"/>
          <w:szCs w:val="28"/>
        </w:rPr>
        <w:t xml:space="preserve"> и должно соответствовать требованиям статьи 209 [</w:t>
      </w:r>
      <w:r w:rsidR="00566AB6">
        <w:rPr>
          <w:rFonts w:ascii="Times New Roman" w:hAnsi="Times New Roman"/>
          <w:iCs/>
          <w:sz w:val="28"/>
          <w:szCs w:val="28"/>
        </w:rPr>
        <w:t>1</w:t>
      </w:r>
      <w:r w:rsidR="00EE7B4F" w:rsidRPr="005D6C93">
        <w:rPr>
          <w:rFonts w:ascii="Times New Roman" w:hAnsi="Times New Roman"/>
          <w:iCs/>
          <w:sz w:val="28"/>
          <w:szCs w:val="28"/>
        </w:rPr>
        <w:t>]</w:t>
      </w:r>
      <w:r w:rsidRPr="005D6C93">
        <w:rPr>
          <w:rFonts w:ascii="Times New Roman" w:hAnsi="Times New Roman"/>
          <w:iCs/>
          <w:sz w:val="28"/>
          <w:szCs w:val="28"/>
        </w:rPr>
        <w:t>. Обезвоженные осадки имеют высокую теплотворность. Сжигание происходит в циклонных печах, печах кипящего слоя или других специализированных печах.</w:t>
      </w:r>
      <w:r w:rsidRPr="0021198D">
        <w:rPr>
          <w:rFonts w:ascii="Times New Roman" w:hAnsi="Times New Roman"/>
          <w:iCs/>
          <w:sz w:val="28"/>
          <w:szCs w:val="28"/>
        </w:rPr>
        <w:t xml:space="preserve">  </w:t>
      </w:r>
    </w:p>
    <w:p w14:paraId="2169C5E0" w14:textId="77777777" w:rsidR="0021198D" w:rsidRDefault="00433AF5" w:rsidP="009D738A">
      <w:pPr>
        <w:pStyle w:val="af"/>
        <w:numPr>
          <w:ilvl w:val="0"/>
          <w:numId w:val="19"/>
        </w:numPr>
        <w:tabs>
          <w:tab w:val="left" w:pos="1134"/>
        </w:tabs>
        <w:ind w:left="0" w:firstLine="568"/>
        <w:jc w:val="both"/>
        <w:rPr>
          <w:iCs/>
          <w:sz w:val="28"/>
          <w:szCs w:val="28"/>
        </w:rPr>
      </w:pPr>
      <w:r w:rsidRPr="0021198D">
        <w:rPr>
          <w:iCs/>
          <w:sz w:val="28"/>
          <w:szCs w:val="28"/>
        </w:rPr>
        <w:t xml:space="preserve">Собственникам отходов разрешается утилизировать и перерабатывать отходы ила от очистки сточных вод только при наличии специального оборудования по переработке ила от очистки сточных вод и соответствующей документации, регламентирующей процесс переработки, прошедшей согласование в уполномоченных государственных органах в </w:t>
      </w:r>
      <w:r w:rsidRPr="0021198D">
        <w:rPr>
          <w:iCs/>
          <w:sz w:val="28"/>
          <w:szCs w:val="28"/>
        </w:rPr>
        <w:lastRenderedPageBreak/>
        <w:t>области охраны окружающей среды (санитарно-эпидемиологическая и экологическая экспертизы).</w:t>
      </w:r>
    </w:p>
    <w:p w14:paraId="70155C2E" w14:textId="77777777" w:rsidR="0021198D" w:rsidRDefault="00433AF5" w:rsidP="009D738A">
      <w:pPr>
        <w:pStyle w:val="af"/>
        <w:numPr>
          <w:ilvl w:val="0"/>
          <w:numId w:val="19"/>
        </w:numPr>
        <w:tabs>
          <w:tab w:val="left" w:pos="1134"/>
        </w:tabs>
        <w:ind w:left="0" w:firstLine="568"/>
        <w:jc w:val="both"/>
        <w:rPr>
          <w:iCs/>
          <w:sz w:val="28"/>
          <w:szCs w:val="28"/>
        </w:rPr>
      </w:pPr>
      <w:r w:rsidRPr="0021198D">
        <w:rPr>
          <w:iCs/>
          <w:sz w:val="28"/>
          <w:szCs w:val="28"/>
        </w:rPr>
        <w:t>Предпочтительным методом утилизации отходов ила от очистки сточных вод является утилизация биогаза посредством биогазовой энергоустановки.</w:t>
      </w:r>
    </w:p>
    <w:p w14:paraId="0D9500C1" w14:textId="77777777" w:rsidR="00594C59" w:rsidRDefault="00433AF5" w:rsidP="009D738A">
      <w:pPr>
        <w:pStyle w:val="af"/>
        <w:numPr>
          <w:ilvl w:val="0"/>
          <w:numId w:val="19"/>
        </w:numPr>
        <w:tabs>
          <w:tab w:val="left" w:pos="1134"/>
        </w:tabs>
        <w:ind w:left="0" w:firstLine="568"/>
        <w:jc w:val="both"/>
        <w:rPr>
          <w:iCs/>
          <w:sz w:val="28"/>
          <w:szCs w:val="28"/>
        </w:rPr>
      </w:pPr>
      <w:r w:rsidRPr="0021198D">
        <w:rPr>
          <w:iCs/>
          <w:sz w:val="28"/>
          <w:szCs w:val="28"/>
        </w:rPr>
        <w:t xml:space="preserve">Перспективные технологические способы получения биогаза </w:t>
      </w:r>
      <w:r w:rsidR="00DB4969">
        <w:rPr>
          <w:iCs/>
          <w:sz w:val="28"/>
          <w:szCs w:val="28"/>
        </w:rPr>
        <w:t>приведены в приложении Б.</w:t>
      </w:r>
    </w:p>
    <w:p w14:paraId="6FEF7108" w14:textId="77777777" w:rsidR="009F4322" w:rsidRDefault="00433AF5" w:rsidP="009D738A">
      <w:pPr>
        <w:pStyle w:val="af"/>
        <w:numPr>
          <w:ilvl w:val="0"/>
          <w:numId w:val="19"/>
        </w:numPr>
        <w:tabs>
          <w:tab w:val="left" w:pos="1134"/>
        </w:tabs>
        <w:ind w:left="0" w:firstLine="568"/>
        <w:jc w:val="both"/>
        <w:rPr>
          <w:iCs/>
          <w:sz w:val="28"/>
          <w:szCs w:val="28"/>
        </w:rPr>
      </w:pPr>
      <w:r w:rsidRPr="00594C59">
        <w:rPr>
          <w:iCs/>
          <w:sz w:val="28"/>
          <w:szCs w:val="28"/>
        </w:rPr>
        <w:t>Сфера применения биогаза очень широка. Он может применяться в качестве альтернативного источника энергии в быту, промышленном и сельскохозяйственном секторах экономики, транспорте.</w:t>
      </w:r>
    </w:p>
    <w:p w14:paraId="726A33D3" w14:textId="77777777" w:rsidR="009F4322" w:rsidRDefault="00433AF5" w:rsidP="009D738A">
      <w:pPr>
        <w:pStyle w:val="af"/>
        <w:numPr>
          <w:ilvl w:val="0"/>
          <w:numId w:val="19"/>
        </w:numPr>
        <w:tabs>
          <w:tab w:val="left" w:pos="1134"/>
        </w:tabs>
        <w:ind w:left="0" w:firstLine="568"/>
        <w:jc w:val="both"/>
        <w:rPr>
          <w:iCs/>
          <w:sz w:val="28"/>
          <w:szCs w:val="28"/>
        </w:rPr>
      </w:pPr>
      <w:r w:rsidRPr="009F4322">
        <w:rPr>
          <w:sz w:val="28"/>
          <w:szCs w:val="28"/>
        </w:rPr>
        <w:t xml:space="preserve">Предельно допустимые концентрации вредных веществ в воздухе рабочей зоны специализированных </w:t>
      </w:r>
      <w:r w:rsidR="00594C59" w:rsidRPr="009F4322">
        <w:rPr>
          <w:sz w:val="28"/>
          <w:szCs w:val="28"/>
        </w:rPr>
        <w:t>организаций</w:t>
      </w:r>
      <w:r w:rsidRPr="009F4322">
        <w:rPr>
          <w:sz w:val="28"/>
          <w:szCs w:val="28"/>
        </w:rPr>
        <w:t xml:space="preserve"> по переработке отходов не должны превышать нормативов, установленных ГОСТ 12.1.005.</w:t>
      </w:r>
    </w:p>
    <w:p w14:paraId="02BA4383" w14:textId="674F0990" w:rsidR="00433AF5" w:rsidRPr="009F4322" w:rsidRDefault="00433AF5" w:rsidP="009D738A">
      <w:pPr>
        <w:pStyle w:val="af"/>
        <w:numPr>
          <w:ilvl w:val="0"/>
          <w:numId w:val="19"/>
        </w:numPr>
        <w:tabs>
          <w:tab w:val="left" w:pos="1134"/>
        </w:tabs>
        <w:ind w:left="0" w:firstLine="568"/>
        <w:jc w:val="both"/>
        <w:rPr>
          <w:iCs/>
          <w:sz w:val="28"/>
          <w:szCs w:val="28"/>
        </w:rPr>
      </w:pPr>
      <w:r w:rsidRPr="009F4322">
        <w:rPr>
          <w:sz w:val="28"/>
          <w:szCs w:val="28"/>
        </w:rPr>
        <w:t>Оптимальные и допустимые величины показателей микроклимата в производственных помещениях специализированных предприятий по переработке отходов не должны превышать нормативов ГОСТ 12.1.005</w:t>
      </w:r>
      <w:r w:rsidR="009F4322" w:rsidRPr="009F4322">
        <w:rPr>
          <w:sz w:val="28"/>
          <w:szCs w:val="28"/>
        </w:rPr>
        <w:t>.</w:t>
      </w:r>
    </w:p>
    <w:p w14:paraId="3EBC973C" w14:textId="77777777" w:rsidR="00433AF5" w:rsidRPr="006203D1" w:rsidRDefault="00433AF5" w:rsidP="00433AF5">
      <w:pPr>
        <w:ind w:firstLine="567"/>
        <w:jc w:val="both"/>
      </w:pPr>
    </w:p>
    <w:p w14:paraId="2C31CAF5" w14:textId="175AF56F" w:rsidR="0035324B" w:rsidRDefault="006A6B6D" w:rsidP="009D738A">
      <w:pPr>
        <w:pStyle w:val="aff"/>
        <w:numPr>
          <w:ilvl w:val="0"/>
          <w:numId w:val="17"/>
        </w:numPr>
        <w:tabs>
          <w:tab w:val="clear" w:pos="360"/>
        </w:tabs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5324B" w:rsidRPr="006A6B6D">
        <w:rPr>
          <w:b/>
          <w:sz w:val="28"/>
          <w:szCs w:val="28"/>
        </w:rPr>
        <w:t>Обезвреживание, уничтожение, захоронение отходов ила от очистки сточных вод</w:t>
      </w:r>
    </w:p>
    <w:p w14:paraId="17866497" w14:textId="77777777" w:rsidR="006A6B6D" w:rsidRPr="006A6B6D" w:rsidRDefault="006A6B6D" w:rsidP="006A6B6D">
      <w:pPr>
        <w:pStyle w:val="aff"/>
        <w:ind w:left="567"/>
        <w:jc w:val="both"/>
        <w:rPr>
          <w:b/>
          <w:sz w:val="28"/>
          <w:szCs w:val="28"/>
        </w:rPr>
      </w:pPr>
    </w:p>
    <w:p w14:paraId="0D43DA1F" w14:textId="5C832487" w:rsidR="0035324B" w:rsidRPr="00345E1B" w:rsidRDefault="0035324B" w:rsidP="00345E1B">
      <w:pPr>
        <w:pStyle w:val="af"/>
        <w:numPr>
          <w:ilvl w:val="1"/>
          <w:numId w:val="24"/>
        </w:numPr>
        <w:ind w:left="0" w:firstLine="567"/>
        <w:jc w:val="both"/>
        <w:rPr>
          <w:sz w:val="28"/>
          <w:szCs w:val="28"/>
          <w:lang w:val="kk-KZ"/>
        </w:rPr>
      </w:pPr>
      <w:r w:rsidRPr="00345E1B">
        <w:rPr>
          <w:sz w:val="28"/>
          <w:szCs w:val="28"/>
          <w:lang w:val="kk-KZ"/>
        </w:rPr>
        <w:t>Задачей обработки отходов ила от очистки сточных вод</w:t>
      </w:r>
      <w:r w:rsidR="006212E6" w:rsidRPr="00345E1B">
        <w:rPr>
          <w:sz w:val="28"/>
          <w:szCs w:val="28"/>
          <w:lang w:val="kk-KZ"/>
        </w:rPr>
        <w:t xml:space="preserve"> </w:t>
      </w:r>
      <w:r w:rsidRPr="00345E1B">
        <w:rPr>
          <w:sz w:val="28"/>
          <w:szCs w:val="28"/>
          <w:lang w:val="kk-KZ"/>
        </w:rPr>
        <w:t>является такая трансформация осадка, чтобы в меньшей мере нагружать окружающую среду, не угрожать здоровью людей, и не влиять отрицательно на воду, почву и растительность</w:t>
      </w:r>
      <w:r w:rsidR="000C4145" w:rsidRPr="00345E1B">
        <w:rPr>
          <w:sz w:val="28"/>
          <w:szCs w:val="28"/>
          <w:lang w:val="kk-KZ"/>
        </w:rPr>
        <w:t>, то есть обезвреживание</w:t>
      </w:r>
      <w:r w:rsidRPr="00345E1B">
        <w:rPr>
          <w:sz w:val="28"/>
          <w:szCs w:val="28"/>
          <w:lang w:val="kk-KZ"/>
        </w:rPr>
        <w:t>.</w:t>
      </w:r>
    </w:p>
    <w:p w14:paraId="20FA7D81" w14:textId="77777777" w:rsidR="00345E1B" w:rsidRDefault="00345E1B" w:rsidP="0035324B">
      <w:pPr>
        <w:ind w:firstLine="567"/>
        <w:jc w:val="both"/>
      </w:pPr>
    </w:p>
    <w:p w14:paraId="3E0994B6" w14:textId="0AB1FAB3" w:rsidR="000C4145" w:rsidRDefault="00345E1B" w:rsidP="000C4145">
      <w:pPr>
        <w:ind w:firstLine="567"/>
        <w:jc w:val="both"/>
        <w:rPr>
          <w:lang w:val="kk-KZ"/>
        </w:rPr>
      </w:pPr>
      <w:r>
        <w:t xml:space="preserve">Примечание - </w:t>
      </w:r>
      <w:r w:rsidR="0035324B" w:rsidRPr="006203D1">
        <w:t>Основные стадии</w:t>
      </w:r>
      <w:r w:rsidR="0035324B" w:rsidRPr="006203D1">
        <w:rPr>
          <w:lang w:val="kk-KZ"/>
        </w:rPr>
        <w:t xml:space="preserve"> обработки отходов ила от очистки сточных вод: уплотнение (сгущение), стабилизация органической части, кондиционирование, обезвоживание, термическая обработка, утилизация ценных продуктов, </w:t>
      </w:r>
      <w:r>
        <w:rPr>
          <w:lang w:val="kk-KZ"/>
        </w:rPr>
        <w:t>удаление</w:t>
      </w:r>
      <w:r w:rsidR="0035324B" w:rsidRPr="006203D1">
        <w:rPr>
          <w:lang w:val="kk-KZ"/>
        </w:rPr>
        <w:t xml:space="preserve"> осадков.</w:t>
      </w:r>
      <w:r>
        <w:rPr>
          <w:lang w:val="kk-KZ"/>
        </w:rPr>
        <w:t xml:space="preserve"> </w:t>
      </w:r>
      <w:r w:rsidR="006212E6">
        <w:rPr>
          <w:lang w:val="kk-KZ"/>
        </w:rPr>
        <w:t xml:space="preserve">К </w:t>
      </w:r>
      <w:r w:rsidR="0035324B" w:rsidRPr="006203D1">
        <w:rPr>
          <w:lang w:val="kk-KZ"/>
        </w:rPr>
        <w:t xml:space="preserve">методам обезвреживания </w:t>
      </w:r>
      <w:r w:rsidR="006212E6">
        <w:rPr>
          <w:lang w:val="kk-KZ"/>
        </w:rPr>
        <w:t>относятся</w:t>
      </w:r>
      <w:r w:rsidR="0035324B" w:rsidRPr="006203D1">
        <w:rPr>
          <w:lang w:val="kk-KZ"/>
        </w:rPr>
        <w:t xml:space="preserve"> анаэробное сбраживание и аэробная стабилизация в сооружениях типа аэротенков, которой  может подвергаться неуплотненный и уплотненный избыточный активный ил и его смесь с осадком первичных отстойников. Возникающий в процессе анаэробного сбраживания биогаз необходимо утилизировать.</w:t>
      </w:r>
    </w:p>
    <w:p w14:paraId="62AA2429" w14:textId="77777777" w:rsidR="00345E1B" w:rsidRDefault="00345E1B" w:rsidP="000C4145">
      <w:pPr>
        <w:ind w:firstLine="567"/>
        <w:jc w:val="both"/>
        <w:rPr>
          <w:lang w:val="kk-KZ"/>
        </w:rPr>
      </w:pPr>
    </w:p>
    <w:p w14:paraId="147E7465" w14:textId="77777777" w:rsidR="00345E1B" w:rsidRPr="00345E1B" w:rsidRDefault="000C4145" w:rsidP="00345E1B">
      <w:pPr>
        <w:pStyle w:val="af"/>
        <w:numPr>
          <w:ilvl w:val="1"/>
          <w:numId w:val="17"/>
        </w:numPr>
        <w:tabs>
          <w:tab w:val="clear" w:pos="1353"/>
          <w:tab w:val="num" w:pos="993"/>
        </w:tabs>
        <w:ind w:left="0" w:firstLine="567"/>
        <w:jc w:val="both"/>
        <w:rPr>
          <w:sz w:val="28"/>
          <w:szCs w:val="28"/>
          <w:lang w:val="kk-KZ"/>
        </w:rPr>
      </w:pPr>
      <w:r w:rsidRPr="00345E1B">
        <w:rPr>
          <w:sz w:val="28"/>
          <w:szCs w:val="28"/>
        </w:rPr>
        <w:t>Захоронение</w:t>
      </w:r>
      <w:r w:rsidR="0035324B" w:rsidRPr="00345E1B">
        <w:rPr>
          <w:sz w:val="28"/>
          <w:szCs w:val="28"/>
        </w:rPr>
        <w:t xml:space="preserve"> отходов ила от очистки сточных вод на специализированных полигонах, спроектированных и построенных с учетом свойств и методов обработки осадков на конкретных предприятиях</w:t>
      </w:r>
      <w:r w:rsidRPr="00345E1B">
        <w:rPr>
          <w:sz w:val="28"/>
          <w:szCs w:val="28"/>
        </w:rPr>
        <w:t xml:space="preserve"> </w:t>
      </w:r>
      <w:r w:rsidR="0035324B" w:rsidRPr="00345E1B">
        <w:rPr>
          <w:sz w:val="28"/>
          <w:szCs w:val="28"/>
        </w:rPr>
        <w:t>осуществляется при отсутствии альтернативных методов их использования в качестве вторичных ресурсов и должно быть направлено на удаление отходов ила от очистки сточных вод  с территории очистных сооружений и их изоляцию в целях исключения воздействия на людей без специальных защитных средств и окружающую среду.</w:t>
      </w:r>
    </w:p>
    <w:p w14:paraId="533C8E17" w14:textId="3E50D118" w:rsidR="00345E1B" w:rsidRPr="00345E1B" w:rsidRDefault="000C4145" w:rsidP="00345E1B">
      <w:pPr>
        <w:pStyle w:val="af"/>
        <w:numPr>
          <w:ilvl w:val="1"/>
          <w:numId w:val="17"/>
        </w:numPr>
        <w:tabs>
          <w:tab w:val="clear" w:pos="1353"/>
          <w:tab w:val="num" w:pos="993"/>
        </w:tabs>
        <w:ind w:left="0" w:firstLine="567"/>
        <w:jc w:val="both"/>
        <w:rPr>
          <w:sz w:val="28"/>
          <w:szCs w:val="28"/>
          <w:lang w:val="kk-KZ"/>
        </w:rPr>
      </w:pPr>
      <w:r w:rsidRPr="00345E1B">
        <w:rPr>
          <w:sz w:val="28"/>
          <w:szCs w:val="28"/>
        </w:rPr>
        <w:t>Захоронение</w:t>
      </w:r>
      <w:r w:rsidR="0035324B" w:rsidRPr="00345E1B">
        <w:rPr>
          <w:sz w:val="28"/>
          <w:szCs w:val="28"/>
        </w:rPr>
        <w:t xml:space="preserve"> отходов ила от очистки сточных вод</w:t>
      </w:r>
      <w:r w:rsidR="00136050">
        <w:rPr>
          <w:sz w:val="28"/>
          <w:szCs w:val="28"/>
        </w:rPr>
        <w:t>, отнесенных к опасным отходам,</w:t>
      </w:r>
      <w:r w:rsidR="0035324B" w:rsidRPr="00345E1B">
        <w:rPr>
          <w:sz w:val="28"/>
          <w:szCs w:val="28"/>
        </w:rPr>
        <w:t xml:space="preserve"> разрешается в специально оборудованных местах и </w:t>
      </w:r>
      <w:r w:rsidR="0035324B" w:rsidRPr="00345E1B">
        <w:rPr>
          <w:sz w:val="28"/>
          <w:szCs w:val="28"/>
        </w:rPr>
        <w:lastRenderedPageBreak/>
        <w:t xml:space="preserve">осуществляется в соответствии с условиями, предусмотренными </w:t>
      </w:r>
      <w:r w:rsidR="0035324B" w:rsidRPr="00345E1B">
        <w:rPr>
          <w:sz w:val="28"/>
          <w:szCs w:val="28"/>
          <w:highlight w:val="yellow"/>
        </w:rPr>
        <w:t>экологическими разрешениями.</w:t>
      </w:r>
      <w:r w:rsidR="0035324B" w:rsidRPr="00345E1B">
        <w:rPr>
          <w:sz w:val="28"/>
          <w:szCs w:val="28"/>
        </w:rPr>
        <w:t xml:space="preserve"> Осуществление других видов деятельности, не связанных с </w:t>
      </w:r>
      <w:r w:rsidRPr="00345E1B">
        <w:rPr>
          <w:sz w:val="28"/>
          <w:szCs w:val="28"/>
        </w:rPr>
        <w:t>управлением</w:t>
      </w:r>
      <w:r w:rsidR="0035324B" w:rsidRPr="00345E1B">
        <w:rPr>
          <w:sz w:val="28"/>
          <w:szCs w:val="28"/>
        </w:rPr>
        <w:t xml:space="preserve"> опасными отходами на территории, отведенной для их размещения, запрещается.</w:t>
      </w:r>
    </w:p>
    <w:p w14:paraId="16B9CE84" w14:textId="5F7DC93F" w:rsidR="000C4145" w:rsidRPr="00345E1B" w:rsidRDefault="0035324B" w:rsidP="00345E1B">
      <w:pPr>
        <w:pStyle w:val="af"/>
        <w:numPr>
          <w:ilvl w:val="1"/>
          <w:numId w:val="17"/>
        </w:numPr>
        <w:tabs>
          <w:tab w:val="clear" w:pos="1353"/>
          <w:tab w:val="num" w:pos="993"/>
        </w:tabs>
        <w:ind w:left="0" w:firstLine="567"/>
        <w:jc w:val="both"/>
        <w:rPr>
          <w:sz w:val="28"/>
          <w:szCs w:val="28"/>
          <w:lang w:val="kk-KZ"/>
        </w:rPr>
      </w:pPr>
      <w:r w:rsidRPr="00345E1B">
        <w:rPr>
          <w:sz w:val="28"/>
          <w:szCs w:val="28"/>
        </w:rPr>
        <w:t xml:space="preserve">Место </w:t>
      </w:r>
      <w:r w:rsidR="000C4145" w:rsidRPr="00345E1B">
        <w:rPr>
          <w:sz w:val="28"/>
          <w:szCs w:val="28"/>
        </w:rPr>
        <w:t>захоронения</w:t>
      </w:r>
      <w:r w:rsidRPr="00345E1B">
        <w:rPr>
          <w:sz w:val="28"/>
          <w:szCs w:val="28"/>
        </w:rPr>
        <w:t xml:space="preserve"> опасных отходов должно быть обозначено на местности хорошо видимыми опознавательными знаками с указанием вида отхода, степени его опасности и даты захоронения [</w:t>
      </w:r>
      <w:r w:rsidR="00345E1B" w:rsidRPr="00345E1B">
        <w:rPr>
          <w:sz w:val="28"/>
          <w:szCs w:val="28"/>
        </w:rPr>
        <w:t>1</w:t>
      </w:r>
      <w:r w:rsidRPr="00345E1B">
        <w:rPr>
          <w:sz w:val="28"/>
          <w:szCs w:val="28"/>
        </w:rPr>
        <w:t>].</w:t>
      </w:r>
    </w:p>
    <w:p w14:paraId="07C3E828" w14:textId="77777777" w:rsidR="000C4145" w:rsidRPr="00345E1B" w:rsidRDefault="000C4145" w:rsidP="009D738A">
      <w:pPr>
        <w:pStyle w:val="af"/>
        <w:numPr>
          <w:ilvl w:val="1"/>
          <w:numId w:val="17"/>
        </w:numPr>
        <w:tabs>
          <w:tab w:val="clear" w:pos="1353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45E1B">
        <w:rPr>
          <w:sz w:val="28"/>
          <w:szCs w:val="28"/>
        </w:rPr>
        <w:t>Накопление</w:t>
      </w:r>
      <w:r w:rsidR="0035324B" w:rsidRPr="00345E1B">
        <w:rPr>
          <w:sz w:val="28"/>
          <w:szCs w:val="28"/>
        </w:rPr>
        <w:t xml:space="preserve"> отходов ила от очистки сточных вод производится в специально оборудованных местах (площадках, складах, хранилищах) на период, установленный для каждого вида отходов в целях последующей утилизации, переработки или окончательного захоронения.</w:t>
      </w:r>
    </w:p>
    <w:p w14:paraId="454D00F5" w14:textId="77777777" w:rsidR="00543C8F" w:rsidRPr="00345E1B" w:rsidRDefault="0035324B" w:rsidP="009D738A">
      <w:pPr>
        <w:pStyle w:val="af"/>
        <w:numPr>
          <w:ilvl w:val="1"/>
          <w:numId w:val="17"/>
        </w:numPr>
        <w:tabs>
          <w:tab w:val="clear" w:pos="1353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45E1B">
        <w:rPr>
          <w:sz w:val="28"/>
          <w:szCs w:val="28"/>
        </w:rPr>
        <w:t xml:space="preserve">Местом долговременного </w:t>
      </w:r>
      <w:r w:rsidR="00543C8F" w:rsidRPr="00345E1B">
        <w:rPr>
          <w:sz w:val="28"/>
          <w:szCs w:val="28"/>
        </w:rPr>
        <w:t xml:space="preserve">накопления </w:t>
      </w:r>
      <w:r w:rsidRPr="00345E1B">
        <w:rPr>
          <w:sz w:val="28"/>
          <w:szCs w:val="28"/>
        </w:rPr>
        <w:t>отходов ила от очистки сточных вод являются места их постоянного размещения с возможным последующим перемещением и (или) с необходимостью постоянного мониторинга их воздействия на окружающую среду. К долговременным хранилищам отходов применяются экологические требования, которые устанавливаются для полигонов, при этом должна быть обеспечена техническая возможность для их извлечения, транспортировки, последующей утилизации или окончательного захоронения.</w:t>
      </w:r>
    </w:p>
    <w:p w14:paraId="70F136D8" w14:textId="6E91E283" w:rsidR="00543C8F" w:rsidRPr="00345E1B" w:rsidRDefault="0035324B" w:rsidP="009D738A">
      <w:pPr>
        <w:pStyle w:val="af"/>
        <w:numPr>
          <w:ilvl w:val="1"/>
          <w:numId w:val="17"/>
        </w:numPr>
        <w:tabs>
          <w:tab w:val="clear" w:pos="1353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45E1B">
        <w:rPr>
          <w:sz w:val="28"/>
          <w:szCs w:val="28"/>
        </w:rPr>
        <w:t xml:space="preserve">Проекты размещения и строительства полигонов отходов ила от очистки сточных вод подлежат государственным экологической и санитарно-эпидемиологической экспертизам в порядке, установленном </w:t>
      </w:r>
      <w:r w:rsidRPr="00345E1B">
        <w:rPr>
          <w:color w:val="000000"/>
          <w:sz w:val="28"/>
          <w:szCs w:val="28"/>
        </w:rPr>
        <w:t>[</w:t>
      </w:r>
      <w:r w:rsidR="00136050">
        <w:rPr>
          <w:color w:val="000000"/>
          <w:sz w:val="28"/>
          <w:szCs w:val="28"/>
        </w:rPr>
        <w:t>1</w:t>
      </w:r>
      <w:r w:rsidRPr="00345E1B">
        <w:rPr>
          <w:color w:val="000000"/>
          <w:sz w:val="28"/>
          <w:szCs w:val="28"/>
        </w:rPr>
        <w:t>]</w:t>
      </w:r>
      <w:r w:rsidRPr="00345E1B">
        <w:rPr>
          <w:sz w:val="28"/>
          <w:szCs w:val="28"/>
        </w:rPr>
        <w:t xml:space="preserve"> </w:t>
      </w:r>
      <w:r w:rsidRPr="00136050">
        <w:rPr>
          <w:sz w:val="28"/>
          <w:szCs w:val="28"/>
          <w:highlight w:val="yellow"/>
        </w:rPr>
        <w:t>и иными нормативными правовыми актами Республики Казахстан.</w:t>
      </w:r>
    </w:p>
    <w:p w14:paraId="124C4E07" w14:textId="56741062" w:rsidR="0035324B" w:rsidRPr="00345E1B" w:rsidRDefault="00543C8F" w:rsidP="009D738A">
      <w:pPr>
        <w:pStyle w:val="af"/>
        <w:numPr>
          <w:ilvl w:val="1"/>
          <w:numId w:val="17"/>
        </w:numPr>
        <w:tabs>
          <w:tab w:val="clear" w:pos="1353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45E1B">
        <w:rPr>
          <w:sz w:val="28"/>
          <w:szCs w:val="28"/>
        </w:rPr>
        <w:t>Накопление</w:t>
      </w:r>
      <w:r w:rsidR="0035324B" w:rsidRPr="00345E1B">
        <w:rPr>
          <w:sz w:val="28"/>
          <w:szCs w:val="28"/>
        </w:rPr>
        <w:t xml:space="preserve"> и захоронение отходов ила от очистки сточных вод</w:t>
      </w:r>
      <w:r w:rsidR="00136050">
        <w:rPr>
          <w:sz w:val="28"/>
          <w:szCs w:val="28"/>
        </w:rPr>
        <w:t>, отнесенных к опасным отходам,</w:t>
      </w:r>
      <w:r w:rsidR="0035324B" w:rsidRPr="00345E1B">
        <w:rPr>
          <w:sz w:val="28"/>
          <w:szCs w:val="28"/>
        </w:rPr>
        <w:t xml:space="preserve"> относятся к экологически опасным видам хозяйственной деятельности. Места </w:t>
      </w:r>
      <w:r w:rsidRPr="00345E1B">
        <w:rPr>
          <w:sz w:val="28"/>
          <w:szCs w:val="28"/>
        </w:rPr>
        <w:t>накопления</w:t>
      </w:r>
      <w:r w:rsidR="0035324B" w:rsidRPr="00345E1B">
        <w:rPr>
          <w:sz w:val="28"/>
          <w:szCs w:val="28"/>
        </w:rPr>
        <w:t xml:space="preserve"> и захоронения опасных отходов являются экологически опасными объектами.</w:t>
      </w:r>
    </w:p>
    <w:p w14:paraId="70932277" w14:textId="727E6A18" w:rsidR="00433AF5" w:rsidRPr="00345E1B" w:rsidRDefault="00433AF5" w:rsidP="00EB4925">
      <w:pPr>
        <w:ind w:firstLine="567"/>
        <w:rPr>
          <w:sz w:val="28"/>
          <w:szCs w:val="28"/>
        </w:rPr>
      </w:pPr>
    </w:p>
    <w:p w14:paraId="32F47C4F" w14:textId="2B02ACDA" w:rsidR="00CA33B5" w:rsidRDefault="00CA33B5" w:rsidP="009D738A">
      <w:pPr>
        <w:pStyle w:val="aff"/>
        <w:numPr>
          <w:ilvl w:val="0"/>
          <w:numId w:val="17"/>
        </w:numPr>
        <w:tabs>
          <w:tab w:val="clear" w:pos="360"/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345E1B">
        <w:rPr>
          <w:b/>
          <w:sz w:val="28"/>
          <w:szCs w:val="28"/>
        </w:rPr>
        <w:t>Требования безопасности при управлении отходами ила от</w:t>
      </w:r>
      <w:r w:rsidRPr="00CA33B5">
        <w:rPr>
          <w:b/>
          <w:sz w:val="28"/>
          <w:szCs w:val="28"/>
        </w:rPr>
        <w:t xml:space="preserve"> очистки сточных вод</w:t>
      </w:r>
    </w:p>
    <w:p w14:paraId="20ADF9EB" w14:textId="77777777" w:rsidR="00CA33B5" w:rsidRPr="00136050" w:rsidRDefault="00CA33B5" w:rsidP="00CA33B5">
      <w:pPr>
        <w:pStyle w:val="aff"/>
        <w:tabs>
          <w:tab w:val="left" w:pos="993"/>
        </w:tabs>
        <w:ind w:left="567"/>
        <w:jc w:val="both"/>
        <w:rPr>
          <w:b/>
          <w:sz w:val="28"/>
          <w:szCs w:val="28"/>
        </w:rPr>
      </w:pPr>
    </w:p>
    <w:p w14:paraId="0CA67E76" w14:textId="77777777" w:rsidR="00CA33B5" w:rsidRPr="00136050" w:rsidRDefault="00CA33B5" w:rsidP="009D738A">
      <w:pPr>
        <w:pStyle w:val="aff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136050">
        <w:rPr>
          <w:bCs/>
          <w:kern w:val="36"/>
          <w:sz w:val="28"/>
          <w:szCs w:val="28"/>
        </w:rPr>
        <w:t xml:space="preserve">Для обеспечения безопасности при обезвреживании, </w:t>
      </w:r>
      <w:r w:rsidRPr="00136050">
        <w:rPr>
          <w:sz w:val="28"/>
          <w:szCs w:val="28"/>
        </w:rPr>
        <w:t xml:space="preserve">уничтожении, захоронении отходов ила от очистки сточных вод должны соблюдаться требования по </w:t>
      </w:r>
      <w:r w:rsidRPr="00136050">
        <w:rPr>
          <w:bCs/>
          <w:kern w:val="36"/>
          <w:sz w:val="28"/>
          <w:szCs w:val="28"/>
        </w:rPr>
        <w:t>ГОСТ 30773.</w:t>
      </w:r>
    </w:p>
    <w:p w14:paraId="3E2CEFC4" w14:textId="5CF702E6" w:rsidR="00CA33B5" w:rsidRPr="00136050" w:rsidRDefault="00CA33B5" w:rsidP="009D738A">
      <w:pPr>
        <w:pStyle w:val="aff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136050">
        <w:rPr>
          <w:sz w:val="28"/>
          <w:szCs w:val="28"/>
        </w:rPr>
        <w:t>Аспекты безопасности при уничтожении отходов ила от очистки сточных вод включают в себя обеспечение безопасности при проведении технологических операций управления ими (операции по обезвреживанию, в том числе нейтрализацию, дезактивацию, дезинфекцию, разложение, уничтожение и др.).</w:t>
      </w:r>
    </w:p>
    <w:p w14:paraId="40201C02" w14:textId="2C537D44" w:rsidR="00CA33B5" w:rsidRPr="00060DC1" w:rsidRDefault="00CA33B5" w:rsidP="009D738A">
      <w:pPr>
        <w:pStyle w:val="aff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 xml:space="preserve">Обезвреживание отходов ила от очистки сточных вод,  </w:t>
      </w:r>
      <w:r w:rsidR="00136050" w:rsidRPr="00060DC1">
        <w:rPr>
          <w:sz w:val="28"/>
          <w:szCs w:val="28"/>
        </w:rPr>
        <w:t xml:space="preserve">отнесенных к опасным отходам, </w:t>
      </w:r>
      <w:r w:rsidRPr="00060DC1">
        <w:rPr>
          <w:sz w:val="28"/>
          <w:szCs w:val="28"/>
        </w:rPr>
        <w:t xml:space="preserve">ставит целью разработку и реализацию таких организационно-технических мероприятий и технологических процессов, которые обеспечивают исключение всех видов опасности для людей и </w:t>
      </w:r>
      <w:r w:rsidRPr="00060DC1">
        <w:rPr>
          <w:sz w:val="28"/>
          <w:szCs w:val="28"/>
        </w:rPr>
        <w:lastRenderedPageBreak/>
        <w:t>окружающей среды или снижение ее уровня до допустимого значения с возможным использованием опасных объектов и отходов в технологических процессах получения полезных продуктов.</w:t>
      </w:r>
    </w:p>
    <w:p w14:paraId="6A13E213" w14:textId="53EE8B2B" w:rsidR="00CA33B5" w:rsidRPr="00060DC1" w:rsidRDefault="00CA33B5" w:rsidP="009D738A">
      <w:pPr>
        <w:pStyle w:val="aff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>Дезинфекция отходов ила от очистки сточных вод является одним из видов обезвреживания и заключается в уничтожении или ослаблении действия вредных микроорганизмов, содержащихся в отходах ила от очистки сточных вод, и осуществляется путем соответствующей их физической и/или химической обработки.</w:t>
      </w:r>
    </w:p>
    <w:p w14:paraId="32E50B8D" w14:textId="77777777" w:rsidR="00CA33B5" w:rsidRPr="00060DC1" w:rsidRDefault="00CA33B5" w:rsidP="009D738A">
      <w:pPr>
        <w:pStyle w:val="aff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>Разложение отходов ила от очистки сточных вод представляет собой их деструкцию и связано с выполнением биохимических, биологических, физико-химических и термических операций над ними, приводящих к возможности обезвреживания их опасных компонентов и утилизации.</w:t>
      </w:r>
    </w:p>
    <w:p w14:paraId="59143474" w14:textId="77777777" w:rsidR="00CA33B5" w:rsidRPr="00060DC1" w:rsidRDefault="00CA33B5" w:rsidP="009D738A">
      <w:pPr>
        <w:pStyle w:val="aff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>Нейтрализация отходов ила от очистки сточных вод связана с их физической, химической или биологической обработкой с целью снижения или полного устранения любых их вредных воздействий на людей и окружающую среду.</w:t>
      </w:r>
    </w:p>
    <w:p w14:paraId="702B9E0B" w14:textId="77777777" w:rsidR="00CA33B5" w:rsidRPr="00060DC1" w:rsidRDefault="00CA33B5" w:rsidP="009D738A">
      <w:pPr>
        <w:pStyle w:val="aff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>Дезактивация отходов ила от очистки сточных вод охватывает любые способы удаления радиоактивных веществ и/или радиоактивных составляющих отходов.</w:t>
      </w:r>
    </w:p>
    <w:p w14:paraId="2C54B6D5" w14:textId="5CB27974" w:rsidR="006D56B7" w:rsidRPr="00060DC1" w:rsidRDefault="00CA33B5" w:rsidP="009D738A">
      <w:pPr>
        <w:pStyle w:val="aff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 xml:space="preserve">При </w:t>
      </w:r>
      <w:r w:rsidR="00060DC1">
        <w:rPr>
          <w:sz w:val="28"/>
          <w:szCs w:val="28"/>
        </w:rPr>
        <w:t xml:space="preserve">захоронении отходов ила от очистки сточных вод на полигонах </w:t>
      </w:r>
      <w:r w:rsidRPr="00060DC1">
        <w:rPr>
          <w:sz w:val="28"/>
          <w:szCs w:val="28"/>
        </w:rPr>
        <w:t xml:space="preserve">должно быть выполнено требование по допустимому для данного </w:t>
      </w:r>
      <w:r w:rsidR="00C456AE" w:rsidRPr="00060DC1">
        <w:rPr>
          <w:sz w:val="28"/>
          <w:szCs w:val="28"/>
        </w:rPr>
        <w:t>полигона</w:t>
      </w:r>
      <w:r w:rsidRPr="00060DC1">
        <w:rPr>
          <w:sz w:val="28"/>
          <w:szCs w:val="28"/>
        </w:rPr>
        <w:t xml:space="preserve"> объему захоронения отходов, для чего определяют количество конкретного отхода ила от очистки сточных вод, подлежащего или </w:t>
      </w:r>
      <w:proofErr w:type="spellStart"/>
      <w:r w:rsidRPr="00060DC1">
        <w:rPr>
          <w:sz w:val="28"/>
          <w:szCs w:val="28"/>
        </w:rPr>
        <w:t>подтвергнутого</w:t>
      </w:r>
      <w:proofErr w:type="spellEnd"/>
      <w:r w:rsidRPr="00060DC1">
        <w:rPr>
          <w:sz w:val="28"/>
          <w:szCs w:val="28"/>
        </w:rPr>
        <w:t xml:space="preserve"> захоронению в определенном месте в пределах его штатной мощности.</w:t>
      </w:r>
    </w:p>
    <w:p w14:paraId="175FF10A" w14:textId="5E959A7E" w:rsidR="00CA33B5" w:rsidRPr="00060DC1" w:rsidRDefault="00CA33B5" w:rsidP="009D738A">
      <w:pPr>
        <w:pStyle w:val="aff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>Уничтожение отходов ила от очистки сточных вод связано с целенаправленной технологической обработкой (в том числе сжиганием), приводящей к практически полному прекращению их существования.</w:t>
      </w:r>
    </w:p>
    <w:p w14:paraId="76B9178C" w14:textId="77777777" w:rsidR="00CA33B5" w:rsidRPr="00A3033E" w:rsidRDefault="00CA33B5" w:rsidP="00EB4925">
      <w:pPr>
        <w:ind w:firstLine="567"/>
        <w:rPr>
          <w:sz w:val="28"/>
          <w:szCs w:val="28"/>
        </w:rPr>
      </w:pPr>
    </w:p>
    <w:p w14:paraId="42088CC1" w14:textId="77777777" w:rsidR="009B00A2" w:rsidRPr="00D91571" w:rsidRDefault="009B00A2" w:rsidP="00BE3A5D">
      <w:pPr>
        <w:ind w:firstLine="567"/>
        <w:jc w:val="both"/>
        <w:rPr>
          <w:rFonts w:eastAsia="TimesNewRomanPSMT+1"/>
        </w:rPr>
      </w:pPr>
    </w:p>
    <w:p w14:paraId="7B86AA97" w14:textId="77777777" w:rsidR="00D469DE" w:rsidRPr="00A3033E" w:rsidRDefault="00D469DE" w:rsidP="00D469DE">
      <w:bookmarkStart w:id="7" w:name="_Toc253501438"/>
    </w:p>
    <w:p w14:paraId="7C38A9D1" w14:textId="2DD86B5A" w:rsidR="005A16B1" w:rsidRPr="00A3033E" w:rsidRDefault="00A872DF" w:rsidP="00EC603A">
      <w:pPr>
        <w:pStyle w:val="af"/>
        <w:ind w:left="0"/>
        <w:jc w:val="center"/>
        <w:rPr>
          <w:rFonts w:eastAsia="Calibri"/>
          <w:b/>
          <w:sz w:val="28"/>
          <w:szCs w:val="28"/>
        </w:rPr>
      </w:pPr>
      <w:r w:rsidRPr="00A3033E">
        <w:br w:type="page"/>
      </w:r>
      <w:r w:rsidR="005A16B1" w:rsidRPr="00A3033E">
        <w:rPr>
          <w:rFonts w:eastAsia="Calibri"/>
          <w:b/>
          <w:sz w:val="28"/>
          <w:szCs w:val="28"/>
        </w:rPr>
        <w:lastRenderedPageBreak/>
        <w:t>Приложение А</w:t>
      </w:r>
    </w:p>
    <w:p w14:paraId="24D7BB07" w14:textId="24A481A8" w:rsidR="005A16B1" w:rsidRPr="00B17950" w:rsidRDefault="005A16B1" w:rsidP="00090B2E">
      <w:pPr>
        <w:autoSpaceDE w:val="0"/>
        <w:autoSpaceDN w:val="0"/>
        <w:adjustRightInd w:val="0"/>
        <w:jc w:val="center"/>
        <w:rPr>
          <w:rFonts w:eastAsia="Calibri"/>
          <w:bCs/>
          <w:i/>
          <w:iCs/>
          <w:sz w:val="28"/>
          <w:szCs w:val="28"/>
        </w:rPr>
      </w:pPr>
      <w:r w:rsidRPr="00B17950">
        <w:rPr>
          <w:rFonts w:eastAsia="Calibri"/>
          <w:bCs/>
          <w:i/>
          <w:iCs/>
          <w:sz w:val="28"/>
          <w:szCs w:val="28"/>
        </w:rPr>
        <w:t>(</w:t>
      </w:r>
      <w:r w:rsidR="009042A4" w:rsidRPr="00B17950">
        <w:rPr>
          <w:rFonts w:eastAsia="Calibri"/>
          <w:bCs/>
          <w:i/>
          <w:iCs/>
          <w:sz w:val="28"/>
          <w:szCs w:val="28"/>
        </w:rPr>
        <w:t>информационное</w:t>
      </w:r>
      <w:r w:rsidRPr="00B17950">
        <w:rPr>
          <w:rFonts w:eastAsia="Calibri"/>
          <w:bCs/>
          <w:i/>
          <w:iCs/>
          <w:sz w:val="28"/>
          <w:szCs w:val="28"/>
        </w:rPr>
        <w:t>)</w:t>
      </w:r>
    </w:p>
    <w:p w14:paraId="032EB804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73CB821E" w14:textId="728A6065" w:rsidR="004F375A" w:rsidRPr="00060DC1" w:rsidRDefault="004F375A" w:rsidP="004F375A">
      <w:pPr>
        <w:ind w:firstLine="567"/>
        <w:jc w:val="center"/>
        <w:rPr>
          <w:b/>
          <w:bCs/>
          <w:sz w:val="28"/>
          <w:szCs w:val="28"/>
        </w:rPr>
      </w:pPr>
      <w:r w:rsidRPr="00060DC1">
        <w:rPr>
          <w:b/>
          <w:bCs/>
          <w:sz w:val="28"/>
          <w:szCs w:val="28"/>
        </w:rPr>
        <w:t xml:space="preserve">Данные, касающиеся пожароопасности, загрязнений атмосферы, почв и вод при накоплении </w:t>
      </w:r>
      <w:r w:rsidRPr="00060DC1">
        <w:rPr>
          <w:b/>
          <w:sz w:val="28"/>
          <w:szCs w:val="28"/>
        </w:rPr>
        <w:t>отходов ила от очистки сточных вод</w:t>
      </w:r>
    </w:p>
    <w:p w14:paraId="614BB607" w14:textId="77777777" w:rsidR="004F375A" w:rsidRPr="00060DC1" w:rsidRDefault="004F375A" w:rsidP="004F375A">
      <w:pPr>
        <w:ind w:firstLine="567"/>
        <w:jc w:val="both"/>
        <w:rPr>
          <w:bCs/>
          <w:sz w:val="28"/>
          <w:szCs w:val="28"/>
        </w:rPr>
      </w:pPr>
      <w:r w:rsidRPr="00060DC1">
        <w:rPr>
          <w:bCs/>
          <w:sz w:val="28"/>
          <w:szCs w:val="28"/>
        </w:rPr>
        <w:t>А.1 Общие положения</w:t>
      </w:r>
    </w:p>
    <w:p w14:paraId="30931192" w14:textId="2795B5A3" w:rsidR="004F375A" w:rsidRPr="00060DC1" w:rsidRDefault="004F375A" w:rsidP="004F375A">
      <w:pPr>
        <w:ind w:firstLine="567"/>
        <w:jc w:val="both"/>
        <w:rPr>
          <w:bCs/>
          <w:sz w:val="28"/>
          <w:szCs w:val="28"/>
        </w:rPr>
      </w:pPr>
      <w:r w:rsidRPr="00060DC1">
        <w:rPr>
          <w:bCs/>
          <w:sz w:val="28"/>
          <w:szCs w:val="28"/>
        </w:rPr>
        <w:t xml:space="preserve">Сведения, приведенные в настоящем приложении, можно использовать в качестве основы для создания правил управления </w:t>
      </w:r>
      <w:r w:rsidRPr="00060DC1">
        <w:rPr>
          <w:sz w:val="28"/>
          <w:szCs w:val="28"/>
        </w:rPr>
        <w:t xml:space="preserve">отходами ила от очистки сточных вод </w:t>
      </w:r>
      <w:r w:rsidRPr="00060DC1">
        <w:rPr>
          <w:bCs/>
          <w:sz w:val="28"/>
          <w:szCs w:val="28"/>
        </w:rPr>
        <w:t>с учетом местных условий и принятых нормативов.</w:t>
      </w:r>
    </w:p>
    <w:p w14:paraId="1515DE84" w14:textId="77777777" w:rsidR="004F375A" w:rsidRPr="00060DC1" w:rsidRDefault="004F375A" w:rsidP="004F375A">
      <w:pPr>
        <w:pStyle w:val="15"/>
        <w:ind w:firstLine="567"/>
        <w:jc w:val="both"/>
        <w:rPr>
          <w:rFonts w:ascii="Times New Roman" w:eastAsia="ArialNarrow" w:hAnsi="Times New Roman"/>
          <w:sz w:val="28"/>
          <w:szCs w:val="28"/>
        </w:rPr>
      </w:pPr>
      <w:r w:rsidRPr="00060DC1">
        <w:rPr>
          <w:rFonts w:ascii="Times New Roman" w:eastAsia="ArialNarrow" w:hAnsi="Times New Roman"/>
          <w:sz w:val="28"/>
          <w:szCs w:val="28"/>
        </w:rPr>
        <w:t>Биологически разлагаемые отходы могут быть подвержены возгоранию, тепла от аэробного разложения может оказаться достаточно для того, чтобы в определенных условиях произошло самопроизвольное возгорание.</w:t>
      </w:r>
    </w:p>
    <w:p w14:paraId="03062494" w14:textId="63361317" w:rsidR="004F375A" w:rsidRPr="00060DC1" w:rsidRDefault="004F375A" w:rsidP="004F375A">
      <w:pPr>
        <w:pStyle w:val="15"/>
        <w:ind w:firstLine="567"/>
        <w:jc w:val="both"/>
        <w:rPr>
          <w:rFonts w:ascii="Times New Roman" w:eastAsia="ArialNarrow" w:hAnsi="Times New Roman"/>
          <w:sz w:val="28"/>
          <w:szCs w:val="28"/>
        </w:rPr>
      </w:pPr>
      <w:r w:rsidRPr="00060DC1">
        <w:rPr>
          <w:rFonts w:ascii="Times New Roman" w:eastAsia="ArialNarrow" w:hAnsi="Times New Roman"/>
          <w:sz w:val="28"/>
          <w:szCs w:val="28"/>
        </w:rPr>
        <w:t xml:space="preserve"> В некоторых случаях отходы могут также содержать сажу и другие </w:t>
      </w:r>
      <w:proofErr w:type="spellStart"/>
      <w:r w:rsidRPr="00060DC1">
        <w:rPr>
          <w:rFonts w:ascii="Times New Roman" w:eastAsia="ArialNarrow" w:hAnsi="Times New Roman"/>
          <w:sz w:val="28"/>
          <w:szCs w:val="28"/>
        </w:rPr>
        <w:t>легковозгораемые</w:t>
      </w:r>
      <w:proofErr w:type="spellEnd"/>
      <w:r w:rsidRPr="00060DC1">
        <w:rPr>
          <w:rFonts w:ascii="Times New Roman" w:eastAsia="ArialNarrow" w:hAnsi="Times New Roman"/>
          <w:sz w:val="28"/>
          <w:szCs w:val="28"/>
        </w:rPr>
        <w:t xml:space="preserve"> материалы, которые могут загореться при определенных метеорологических условиях или при контакте с другими горючими веществами. На </w:t>
      </w:r>
      <w:r w:rsidRPr="00060DC1">
        <w:rPr>
          <w:rFonts w:ascii="Times New Roman" w:hAnsi="Times New Roman"/>
          <w:sz w:val="28"/>
          <w:szCs w:val="28"/>
        </w:rPr>
        <w:t xml:space="preserve">площадках накопления </w:t>
      </w:r>
      <w:r w:rsidRPr="00060DC1">
        <w:rPr>
          <w:rFonts w:ascii="Times New Roman" w:eastAsia="ArialNarrow" w:hAnsi="Times New Roman"/>
          <w:sz w:val="28"/>
          <w:szCs w:val="28"/>
        </w:rPr>
        <w:t xml:space="preserve">в результате анаэробного сбраживания образуется метан, который может загореться при наличии источника горения на площадке или за ее пределами. </w:t>
      </w:r>
    </w:p>
    <w:p w14:paraId="1DB60534" w14:textId="2C8741E2" w:rsidR="004F375A" w:rsidRPr="00060DC1" w:rsidRDefault="004F375A" w:rsidP="004F375A">
      <w:pPr>
        <w:ind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>Выбросы при сгорании биомассы и биогаза зависят от типа материала биомассы и могут содержать твердые частицы, оксиды азота (</w:t>
      </w:r>
      <w:proofErr w:type="spellStart"/>
      <w:r w:rsidRPr="00060DC1">
        <w:rPr>
          <w:sz w:val="28"/>
          <w:szCs w:val="28"/>
        </w:rPr>
        <w:t>NOx</w:t>
      </w:r>
      <w:proofErr w:type="spellEnd"/>
      <w:r w:rsidRPr="00060DC1">
        <w:rPr>
          <w:sz w:val="28"/>
          <w:szCs w:val="28"/>
        </w:rPr>
        <w:t>), оксиды серы (</w:t>
      </w:r>
      <w:proofErr w:type="spellStart"/>
      <w:r w:rsidRPr="00060DC1">
        <w:rPr>
          <w:sz w:val="28"/>
          <w:szCs w:val="28"/>
        </w:rPr>
        <w:t>SOx</w:t>
      </w:r>
      <w:proofErr w:type="spellEnd"/>
      <w:r w:rsidRPr="00060DC1">
        <w:rPr>
          <w:sz w:val="28"/>
          <w:szCs w:val="28"/>
        </w:rPr>
        <w:t>), монооксид углерода (CO), сероводород (H2S) и летучие органические соединения (ЛОС).</w:t>
      </w:r>
    </w:p>
    <w:p w14:paraId="6AF261A6" w14:textId="5BF73D7D" w:rsidR="004F375A" w:rsidRPr="00060DC1" w:rsidRDefault="004F375A" w:rsidP="004F375A">
      <w:pPr>
        <w:ind w:firstLine="567"/>
        <w:jc w:val="both"/>
        <w:rPr>
          <w:bCs/>
          <w:sz w:val="28"/>
          <w:szCs w:val="28"/>
        </w:rPr>
      </w:pPr>
      <w:r w:rsidRPr="00060DC1">
        <w:rPr>
          <w:bCs/>
          <w:sz w:val="28"/>
          <w:szCs w:val="28"/>
        </w:rPr>
        <w:t xml:space="preserve">При всех пожарах наибольшую угрозу здоровью человека представляют </w:t>
      </w:r>
      <w:r w:rsidRPr="00060DC1">
        <w:rPr>
          <w:sz w:val="28"/>
          <w:szCs w:val="28"/>
        </w:rPr>
        <w:t>монооксид углерода (CO)</w:t>
      </w:r>
      <w:r w:rsidRPr="00060DC1">
        <w:rPr>
          <w:bCs/>
          <w:sz w:val="28"/>
          <w:szCs w:val="28"/>
        </w:rPr>
        <w:t xml:space="preserve"> и оксиды серы </w:t>
      </w:r>
      <w:r w:rsidRPr="00060DC1">
        <w:rPr>
          <w:sz w:val="28"/>
          <w:szCs w:val="28"/>
        </w:rPr>
        <w:t>(</w:t>
      </w:r>
      <w:proofErr w:type="spellStart"/>
      <w:r w:rsidRPr="00060DC1">
        <w:rPr>
          <w:sz w:val="28"/>
          <w:szCs w:val="28"/>
        </w:rPr>
        <w:t>SOx</w:t>
      </w:r>
      <w:proofErr w:type="spellEnd"/>
      <w:r w:rsidRPr="00060DC1">
        <w:rPr>
          <w:sz w:val="28"/>
          <w:szCs w:val="28"/>
        </w:rPr>
        <w:t>).</w:t>
      </w:r>
    </w:p>
    <w:p w14:paraId="6F991244" w14:textId="77777777" w:rsidR="004F375A" w:rsidRPr="00060DC1" w:rsidRDefault="004F375A" w:rsidP="004F375A">
      <w:pPr>
        <w:ind w:firstLine="567"/>
        <w:jc w:val="both"/>
        <w:rPr>
          <w:bCs/>
          <w:sz w:val="28"/>
          <w:szCs w:val="28"/>
        </w:rPr>
      </w:pPr>
      <w:r w:rsidRPr="00060DC1">
        <w:rPr>
          <w:bCs/>
          <w:sz w:val="28"/>
          <w:szCs w:val="28"/>
        </w:rPr>
        <w:t>А.2 Загрязнение атмосферы</w:t>
      </w:r>
    </w:p>
    <w:p w14:paraId="5E5EA95F" w14:textId="3CCA5005" w:rsidR="004F375A" w:rsidRPr="00060DC1" w:rsidRDefault="004F375A" w:rsidP="004F375A">
      <w:pPr>
        <w:ind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 xml:space="preserve">Загрязнение атмосферы может происходить в результате истощения кислорода </w:t>
      </w:r>
      <w:r w:rsidRPr="00060DC1">
        <w:rPr>
          <w:rFonts w:eastAsia="ArialNarrow"/>
          <w:sz w:val="28"/>
          <w:szCs w:val="28"/>
        </w:rPr>
        <w:t xml:space="preserve">на </w:t>
      </w:r>
      <w:r w:rsidRPr="00060DC1">
        <w:rPr>
          <w:sz w:val="28"/>
          <w:szCs w:val="28"/>
        </w:rPr>
        <w:t xml:space="preserve">площадках накопления отходов ила от очистки сточных вод, </w:t>
      </w:r>
      <w:r w:rsidRPr="00060DC1">
        <w:rPr>
          <w:rFonts w:eastAsia="ArialNarrow"/>
          <w:sz w:val="28"/>
          <w:szCs w:val="28"/>
        </w:rPr>
        <w:t xml:space="preserve">что приводит к разложению органических материалов анаэробными бактериями и выработке, в первую очередь, диоксида углерода и метана. </w:t>
      </w:r>
      <w:r w:rsidRPr="00060DC1">
        <w:rPr>
          <w:rFonts w:eastAsia="MinionPro-Regular"/>
          <w:sz w:val="28"/>
          <w:szCs w:val="28"/>
        </w:rPr>
        <w:t xml:space="preserve">Выбросы метана способствуют глобальному потеплению климата, пожарам и взрывам. </w:t>
      </w:r>
    </w:p>
    <w:p w14:paraId="7094864A" w14:textId="6346A0BD" w:rsidR="004F375A" w:rsidRPr="00060DC1" w:rsidRDefault="004F375A" w:rsidP="004F375A">
      <w:pPr>
        <w:autoSpaceDE w:val="0"/>
        <w:autoSpaceDN w:val="0"/>
        <w:adjustRightInd w:val="0"/>
        <w:ind w:firstLine="567"/>
        <w:jc w:val="both"/>
        <w:rPr>
          <w:rFonts w:eastAsia="ArialNarrow"/>
          <w:sz w:val="28"/>
          <w:szCs w:val="28"/>
        </w:rPr>
      </w:pPr>
      <w:r w:rsidRPr="00060DC1">
        <w:rPr>
          <w:rFonts w:eastAsia="ArialNarrow"/>
          <w:sz w:val="28"/>
          <w:szCs w:val="28"/>
        </w:rPr>
        <w:t xml:space="preserve">Кроме того, атмосфера может загрязняться пылью и </w:t>
      </w:r>
      <w:proofErr w:type="spellStart"/>
      <w:r w:rsidRPr="00060DC1">
        <w:rPr>
          <w:rFonts w:eastAsia="ArialNarrow"/>
          <w:sz w:val="28"/>
          <w:szCs w:val="28"/>
        </w:rPr>
        <w:t>биоаэрозолями</w:t>
      </w:r>
      <w:proofErr w:type="spellEnd"/>
      <w:r w:rsidRPr="00060DC1">
        <w:rPr>
          <w:rFonts w:eastAsia="ArialNarrow"/>
          <w:sz w:val="28"/>
          <w:szCs w:val="28"/>
        </w:rPr>
        <w:t xml:space="preserve"> - взвешенными в воздухе частицами, частично или полностью состоящими из микроорганизмов, которые представляют собой особую опасность для флоры, фауны и здоровья людей.</w:t>
      </w:r>
    </w:p>
    <w:p w14:paraId="0CF0AA7D" w14:textId="77777777" w:rsidR="004F375A" w:rsidRPr="00060DC1" w:rsidRDefault="004F375A" w:rsidP="004F375A">
      <w:pPr>
        <w:ind w:firstLine="567"/>
        <w:jc w:val="both"/>
        <w:rPr>
          <w:bCs/>
          <w:sz w:val="28"/>
          <w:szCs w:val="28"/>
        </w:rPr>
      </w:pPr>
      <w:r w:rsidRPr="00060DC1">
        <w:rPr>
          <w:bCs/>
          <w:sz w:val="28"/>
          <w:szCs w:val="28"/>
        </w:rPr>
        <w:t>А.3 Загрязнение вод</w:t>
      </w:r>
    </w:p>
    <w:p w14:paraId="07C93C94" w14:textId="2F19E7C2" w:rsidR="004F375A" w:rsidRPr="00060DC1" w:rsidRDefault="004F375A" w:rsidP="004F375A">
      <w:pPr>
        <w:ind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>Загрязняющие вещества, содержащиеся в накапливаемых отходах ила  от очистки сточных вод</w:t>
      </w:r>
      <w:r w:rsidRPr="00060DC1">
        <w:rPr>
          <w:bCs/>
          <w:sz w:val="28"/>
          <w:szCs w:val="28"/>
        </w:rPr>
        <w:t xml:space="preserve">, </w:t>
      </w:r>
      <w:r w:rsidRPr="00060DC1">
        <w:rPr>
          <w:sz w:val="28"/>
          <w:szCs w:val="28"/>
        </w:rPr>
        <w:t>могут быть смыты ливневыми, паводковыми стоками  в природные водоемы, либо проникнуть в подземные грунтовые воды, что приводят к качественным изменениям воды, которые в основном проявляются в изменении физических свойств воды, в частности, появлении неприятных запахов, привкусов; в изменении химического состава воды, появлении в ней опасных веществ, в наличии плавающих веществ на поверхности и откладывании их на дне водоемов.</w:t>
      </w:r>
    </w:p>
    <w:p w14:paraId="4E25B1F6" w14:textId="77777777" w:rsidR="004F375A" w:rsidRPr="00060DC1" w:rsidRDefault="004F375A" w:rsidP="004F375A">
      <w:pPr>
        <w:tabs>
          <w:tab w:val="left" w:pos="9027"/>
        </w:tabs>
        <w:ind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lastRenderedPageBreak/>
        <w:t xml:space="preserve">Поступление в водоемы органических соединений, особенно содержащих азот и фосфор, обусловливает их эвтрофикацию (способствует размножению </w:t>
      </w:r>
      <w:proofErr w:type="spellStart"/>
      <w:r w:rsidRPr="00060DC1">
        <w:rPr>
          <w:sz w:val="28"/>
          <w:szCs w:val="28"/>
        </w:rPr>
        <w:t>микрофитов</w:t>
      </w:r>
      <w:proofErr w:type="spellEnd"/>
      <w:r w:rsidRPr="00060DC1">
        <w:rPr>
          <w:sz w:val="28"/>
          <w:szCs w:val="28"/>
        </w:rPr>
        <w:t xml:space="preserve"> и водных растений), стимулирует "цветение" водоемов, ухудшает органолептические свойства воды, разрушает водные биоценозы, нарушает процессы самоочищения водоемов и препятствует использованию их в качестве источников централизованного хозяйственно-питьевого водоснабжения.</w:t>
      </w:r>
    </w:p>
    <w:p w14:paraId="17290D0D" w14:textId="77777777" w:rsidR="004F375A" w:rsidRPr="00060DC1" w:rsidRDefault="004F375A" w:rsidP="004F375A">
      <w:pPr>
        <w:tabs>
          <w:tab w:val="left" w:pos="9027"/>
        </w:tabs>
        <w:ind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>А.4 Загрязнение почв</w:t>
      </w:r>
    </w:p>
    <w:p w14:paraId="1CE667AB" w14:textId="5995DF50" w:rsidR="004F375A" w:rsidRPr="00060DC1" w:rsidRDefault="004F375A" w:rsidP="004F375A">
      <w:pPr>
        <w:tabs>
          <w:tab w:val="left" w:pos="9027"/>
        </w:tabs>
        <w:ind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>Загрязнителями почв являются химические вещества, биологические организмы (бактерии, вирусы, простейшие, гельминты) и продукты их жизнедеятельности, содержащиеся в отходах ила от очистки сточных вод.</w:t>
      </w:r>
    </w:p>
    <w:p w14:paraId="4E23CA96" w14:textId="01B607F2" w:rsidR="004F375A" w:rsidRPr="00060DC1" w:rsidRDefault="004F375A" w:rsidP="004F375A">
      <w:pPr>
        <w:tabs>
          <w:tab w:val="left" w:pos="9027"/>
        </w:tabs>
        <w:ind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 xml:space="preserve">В местах </w:t>
      </w:r>
      <w:r w:rsidR="00856995" w:rsidRPr="00060DC1">
        <w:rPr>
          <w:sz w:val="28"/>
          <w:szCs w:val="28"/>
        </w:rPr>
        <w:t>накопления</w:t>
      </w:r>
      <w:r w:rsidRPr="00060DC1">
        <w:rPr>
          <w:sz w:val="28"/>
          <w:szCs w:val="28"/>
        </w:rPr>
        <w:t xml:space="preserve"> они могут загнивать, проникать в почву, а из почвы в источники питьевого водопользования, ухудшая санитарное состояние водоёмов и атмосферы, и служить средой для развития или сохранения возбудителей острых желудочно-кишечных заболеваний и гельминтозов, а также насекомых — переносчиков возбудителей болезней человека и животных. Почва играет специфическую роль передатчика гельминтозов, являясь промежуточной средой развития. Яйца аскарид могут сохранять жизнеспособность в почве </w:t>
      </w:r>
      <w:r w:rsidR="00856995" w:rsidRPr="00060DC1">
        <w:rPr>
          <w:sz w:val="28"/>
          <w:szCs w:val="28"/>
        </w:rPr>
        <w:t>7–</w:t>
      </w:r>
      <w:r w:rsidR="00734939" w:rsidRPr="00060DC1">
        <w:rPr>
          <w:sz w:val="28"/>
          <w:szCs w:val="28"/>
        </w:rPr>
        <w:t>10 лет</w:t>
      </w:r>
      <w:r w:rsidRPr="00060DC1">
        <w:rPr>
          <w:sz w:val="28"/>
          <w:szCs w:val="28"/>
        </w:rPr>
        <w:t xml:space="preserve">. Загрязнение почвы также может иметь место в ходе аварийных проливов, </w:t>
      </w:r>
      <w:proofErr w:type="spellStart"/>
      <w:r w:rsidRPr="00060DC1">
        <w:rPr>
          <w:sz w:val="28"/>
          <w:szCs w:val="28"/>
        </w:rPr>
        <w:t>просыпей</w:t>
      </w:r>
      <w:proofErr w:type="spellEnd"/>
      <w:r w:rsidRPr="00060DC1">
        <w:rPr>
          <w:sz w:val="28"/>
          <w:szCs w:val="28"/>
        </w:rPr>
        <w:t xml:space="preserve"> на местах </w:t>
      </w:r>
      <w:r w:rsidR="00734939" w:rsidRPr="00060DC1">
        <w:rPr>
          <w:sz w:val="28"/>
          <w:szCs w:val="28"/>
        </w:rPr>
        <w:t>накопления</w:t>
      </w:r>
      <w:r w:rsidRPr="00060DC1">
        <w:rPr>
          <w:sz w:val="28"/>
          <w:szCs w:val="28"/>
        </w:rPr>
        <w:t xml:space="preserve"> отходов ила от очистки сточных вод. </w:t>
      </w:r>
    </w:p>
    <w:p w14:paraId="4E1FB090" w14:textId="77777777" w:rsidR="004F375A" w:rsidRPr="00060DC1" w:rsidRDefault="004F375A" w:rsidP="004F375A">
      <w:pPr>
        <w:tabs>
          <w:tab w:val="left" w:pos="9027"/>
        </w:tabs>
        <w:ind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>А.5 Загрязнение подземных вод</w:t>
      </w:r>
    </w:p>
    <w:p w14:paraId="30C55683" w14:textId="13E42B1C" w:rsidR="001C3E53" w:rsidRPr="00060DC1" w:rsidRDefault="004F375A" w:rsidP="004F375A">
      <w:pPr>
        <w:tabs>
          <w:tab w:val="left" w:pos="9027"/>
        </w:tabs>
        <w:ind w:firstLine="567"/>
        <w:jc w:val="both"/>
        <w:rPr>
          <w:sz w:val="28"/>
          <w:szCs w:val="28"/>
        </w:rPr>
      </w:pPr>
      <w:r w:rsidRPr="00060DC1">
        <w:rPr>
          <w:sz w:val="28"/>
          <w:szCs w:val="28"/>
        </w:rPr>
        <w:t xml:space="preserve">Загрязняющие вещества, просачиваясь в почву, могут попасть в грунтовые и подземные воды, где перемещаются в пространстве – мигрируют. Миграция происходит в результате движения по фильтрационному потоку в водоносном горизонте и процессов диффузии (миграция вещества из области высокой концентрации в область с низкой концентрацией). Химические элементы мигрируют в подземных водах в виде взвеси, коллоидов и растворенных компонентов, ухудшая качество подземной воды. Биологическое загрязнение питьевой воды, вызываемое болезнетворными микроорганизмами, представляет серьезную угрозу здоровью населения. Дальность распространения микроорганизмов в водоносном горизонте зависит главным образом от скорости фильтрации и степени начального загрязнения, однако она существенно ограничивается временем выживаемости, </w:t>
      </w:r>
      <w:proofErr w:type="gramStart"/>
      <w:r w:rsidRPr="00060DC1">
        <w:rPr>
          <w:sz w:val="28"/>
          <w:szCs w:val="28"/>
        </w:rPr>
        <w:t>т.е.</w:t>
      </w:r>
      <w:proofErr w:type="gramEnd"/>
      <w:r w:rsidRPr="00060DC1">
        <w:rPr>
          <w:sz w:val="28"/>
          <w:szCs w:val="28"/>
        </w:rPr>
        <w:t xml:space="preserve"> длительностью существования микроорганизмов в подземных водах. Выживаемость микроорганизмов в водоносном горизонте значительно выше, чем в поверхностных водах, так как в нем отсутствуют солнечные лучи, температура воды низкая и нет микробного антагонизма. Болезнетворные </w:t>
      </w:r>
      <w:proofErr w:type="spellStart"/>
      <w:r w:rsidRPr="00060DC1">
        <w:rPr>
          <w:sz w:val="28"/>
          <w:szCs w:val="28"/>
        </w:rPr>
        <w:t>энтеробактерии</w:t>
      </w:r>
      <w:proofErr w:type="spellEnd"/>
      <w:r w:rsidRPr="00060DC1">
        <w:rPr>
          <w:sz w:val="28"/>
          <w:szCs w:val="28"/>
        </w:rPr>
        <w:t xml:space="preserve"> (брюшнотифозные и дизентерийные) в водонасыщенных песках и илах могут жить </w:t>
      </w:r>
      <w:r w:rsidR="00856995" w:rsidRPr="00060DC1">
        <w:rPr>
          <w:sz w:val="28"/>
          <w:szCs w:val="28"/>
        </w:rPr>
        <w:t xml:space="preserve">28–51 </w:t>
      </w:r>
      <w:proofErr w:type="spellStart"/>
      <w:r w:rsidRPr="00060DC1">
        <w:rPr>
          <w:sz w:val="28"/>
          <w:szCs w:val="28"/>
        </w:rPr>
        <w:t>сут</w:t>
      </w:r>
      <w:proofErr w:type="spellEnd"/>
      <w:r w:rsidRPr="00060DC1">
        <w:rPr>
          <w:sz w:val="28"/>
          <w:szCs w:val="28"/>
        </w:rPr>
        <w:t xml:space="preserve">. Выживаемость кишечной палочки в подземных водах составляет </w:t>
      </w:r>
      <w:r w:rsidR="00856995" w:rsidRPr="00060DC1">
        <w:rPr>
          <w:sz w:val="28"/>
          <w:szCs w:val="28"/>
        </w:rPr>
        <w:t>3–</w:t>
      </w:r>
      <w:r w:rsidR="00675D71" w:rsidRPr="00060DC1">
        <w:rPr>
          <w:sz w:val="28"/>
          <w:szCs w:val="28"/>
        </w:rPr>
        <w:t xml:space="preserve">7 </w:t>
      </w:r>
      <w:proofErr w:type="spellStart"/>
      <w:r w:rsidR="00675D71" w:rsidRPr="00060DC1">
        <w:rPr>
          <w:sz w:val="28"/>
          <w:szCs w:val="28"/>
        </w:rPr>
        <w:t>мес</w:t>
      </w:r>
      <w:proofErr w:type="spellEnd"/>
      <w:r w:rsidRPr="00060DC1">
        <w:rPr>
          <w:sz w:val="28"/>
          <w:szCs w:val="28"/>
        </w:rPr>
        <w:t xml:space="preserve">, а в отдельных </w:t>
      </w:r>
      <w:r w:rsidRPr="00060DC1">
        <w:rPr>
          <w:sz w:val="28"/>
          <w:szCs w:val="28"/>
        </w:rPr>
        <w:lastRenderedPageBreak/>
        <w:t xml:space="preserve">случаях более 12 мес. Некоторые болезнетворные бактерии могут существовать в течение </w:t>
      </w:r>
      <w:r w:rsidR="00856995" w:rsidRPr="00060DC1">
        <w:rPr>
          <w:sz w:val="28"/>
          <w:szCs w:val="28"/>
        </w:rPr>
        <w:t>170–</w:t>
      </w:r>
      <w:r w:rsidR="00675D71" w:rsidRPr="00060DC1">
        <w:rPr>
          <w:sz w:val="28"/>
          <w:szCs w:val="28"/>
        </w:rPr>
        <w:t>400 суток</w:t>
      </w:r>
      <w:r w:rsidRPr="00060DC1">
        <w:rPr>
          <w:sz w:val="28"/>
          <w:szCs w:val="28"/>
        </w:rPr>
        <w:t>.</w:t>
      </w:r>
    </w:p>
    <w:p w14:paraId="6CCEF118" w14:textId="77777777" w:rsidR="001C3E53" w:rsidRDefault="001C3E53">
      <w:r>
        <w:br w:type="page"/>
      </w:r>
    </w:p>
    <w:p w14:paraId="679358CC" w14:textId="77777777" w:rsidR="00DB4969" w:rsidRDefault="00DB4969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 xml:space="preserve">Приложение Б </w:t>
      </w:r>
    </w:p>
    <w:p w14:paraId="0520442B" w14:textId="4CFE1D10" w:rsidR="005A16B1" w:rsidRDefault="00DB4969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Cs/>
          <w:i/>
          <w:iCs/>
          <w:sz w:val="28"/>
          <w:szCs w:val="28"/>
        </w:rPr>
      </w:pPr>
      <w:r w:rsidRPr="00DB4969">
        <w:rPr>
          <w:rFonts w:eastAsia="Calibri"/>
          <w:bCs/>
          <w:i/>
          <w:iCs/>
          <w:sz w:val="28"/>
          <w:szCs w:val="28"/>
        </w:rPr>
        <w:t>(информационное)</w:t>
      </w:r>
    </w:p>
    <w:p w14:paraId="4BADD4CA" w14:textId="679908C9" w:rsidR="00DB4969" w:rsidRPr="00345E1B" w:rsidRDefault="00345E1B" w:rsidP="0087638B">
      <w:pPr>
        <w:autoSpaceDE w:val="0"/>
        <w:autoSpaceDN w:val="0"/>
        <w:adjustRightInd w:val="0"/>
        <w:ind w:firstLine="567"/>
        <w:jc w:val="center"/>
        <w:rPr>
          <w:b/>
          <w:bCs/>
          <w:iCs/>
          <w:sz w:val="28"/>
          <w:szCs w:val="28"/>
        </w:rPr>
      </w:pPr>
      <w:r w:rsidRPr="00345E1B">
        <w:rPr>
          <w:b/>
          <w:bCs/>
          <w:iCs/>
          <w:sz w:val="28"/>
          <w:szCs w:val="28"/>
        </w:rPr>
        <w:t>Перспективные технологические способы получения биогаза</w:t>
      </w:r>
    </w:p>
    <w:p w14:paraId="74F2EDBE" w14:textId="77777777" w:rsidR="00345E1B" w:rsidRDefault="00345E1B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Cs/>
          <w:i/>
          <w:iCs/>
          <w:sz w:val="28"/>
          <w:szCs w:val="28"/>
        </w:rPr>
      </w:pPr>
    </w:p>
    <w:p w14:paraId="63218CA0" w14:textId="77777777" w:rsidR="00DB4969" w:rsidRPr="000D7D20" w:rsidRDefault="00DB4969" w:rsidP="00DB4969">
      <w:pPr>
        <w:pStyle w:val="15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0D7D20">
        <w:rPr>
          <w:rFonts w:ascii="Times New Roman" w:hAnsi="Times New Roman"/>
          <w:iCs/>
          <w:sz w:val="28"/>
          <w:szCs w:val="28"/>
        </w:rPr>
        <w:t xml:space="preserve">Процесс сбраживания отходов ила от очистки сточных вод осуществляется в специальных емкостных сооружениях – метантенках и протекает в анаэробных условиях.  В метантенках органическое вещество осадков переводится в </w:t>
      </w:r>
      <w:proofErr w:type="spellStart"/>
      <w:r w:rsidRPr="000D7D20">
        <w:rPr>
          <w:rFonts w:ascii="Times New Roman" w:hAnsi="Times New Roman"/>
          <w:iCs/>
          <w:sz w:val="28"/>
          <w:szCs w:val="28"/>
        </w:rPr>
        <w:t>незагнивающую</w:t>
      </w:r>
      <w:proofErr w:type="spellEnd"/>
      <w:r w:rsidRPr="000D7D20">
        <w:rPr>
          <w:rFonts w:ascii="Times New Roman" w:hAnsi="Times New Roman"/>
          <w:iCs/>
          <w:sz w:val="28"/>
          <w:szCs w:val="28"/>
        </w:rPr>
        <w:t xml:space="preserve"> форму, то есть стабилизируется, при этом заметно снижаются санитарная зараженность и выделение неприятных запахов при хранении и утилизации осадков. В результате этого процесса образуется метан, вода, углекислый газ и минеральные соли. Выделяющийся при этом биогаз, состоящий из горючего метана (около 60 %) и углекислого газа, утилизируется посредством биогазовой энергоустановки, а оставшийся осадок поступает в центрифуги для сушки. В дальнейшем обезвоженный осадок компостируется и используется при озеленении территорий. При обработке осадка выход биогаза на </w:t>
      </w:r>
      <w:smartTag w:uri="urn:schemas-microsoft-com:office:smarttags" w:element="metricconverter">
        <w:smartTagPr>
          <w:attr w:name="ProductID" w:val="1 кг"/>
        </w:smartTagPr>
        <w:r w:rsidRPr="000D7D20">
          <w:rPr>
            <w:rFonts w:ascii="Times New Roman" w:hAnsi="Times New Roman"/>
            <w:iCs/>
            <w:sz w:val="28"/>
            <w:szCs w:val="28"/>
          </w:rPr>
          <w:t>1 кг</w:t>
        </w:r>
      </w:smartTag>
      <w:r w:rsidRPr="000D7D20">
        <w:rPr>
          <w:rFonts w:ascii="Times New Roman" w:hAnsi="Times New Roman"/>
          <w:iCs/>
          <w:sz w:val="28"/>
          <w:szCs w:val="28"/>
        </w:rPr>
        <w:t xml:space="preserve"> сухого вещества составляет приблизительно 400 дм3. Теплотворная способность или теплота сгорания - 6 кВт</w:t>
      </w:r>
      <w:r w:rsidRPr="000D7D20">
        <w:rPr>
          <w:rFonts w:ascii="Times New Roman" w:hAnsi="Times New Roman"/>
          <w:b/>
          <w:iCs/>
          <w:sz w:val="28"/>
          <w:szCs w:val="28"/>
        </w:rPr>
        <w:sym w:font="Symbol" w:char="F0D7"/>
      </w:r>
      <w:r w:rsidRPr="000D7D20">
        <w:rPr>
          <w:rFonts w:ascii="Times New Roman" w:hAnsi="Times New Roman"/>
          <w:iCs/>
          <w:sz w:val="28"/>
          <w:szCs w:val="28"/>
        </w:rPr>
        <w:t>ч/м3.</w:t>
      </w:r>
    </w:p>
    <w:p w14:paraId="5B839CC1" w14:textId="77777777" w:rsidR="00DB4969" w:rsidRPr="00DB4969" w:rsidRDefault="00DB4969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Cs/>
          <w:i/>
          <w:iCs/>
          <w:sz w:val="28"/>
          <w:szCs w:val="28"/>
        </w:rPr>
      </w:pPr>
    </w:p>
    <w:p w14:paraId="41E3D1AE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5BEFE98D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1DDF9F9D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26FB1843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09DE8E19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39FDFAB2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5F875F8B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67695260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4E8A28E1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254F312F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6A1E8BB3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30E231A3" w14:textId="4ED13363" w:rsidR="000830E2" w:rsidRDefault="000830E2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br w:type="page"/>
      </w:r>
    </w:p>
    <w:p w14:paraId="0750960C" w14:textId="0370EC40" w:rsidR="00716B52" w:rsidRDefault="00716B52" w:rsidP="006A050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A3033E">
        <w:rPr>
          <w:rFonts w:ascii="Times New Roman" w:hAnsi="Times New Roman" w:cs="Times New Roman"/>
          <w:sz w:val="28"/>
          <w:szCs w:val="28"/>
        </w:rPr>
        <w:lastRenderedPageBreak/>
        <w:t>Библиография</w:t>
      </w:r>
      <w:bookmarkEnd w:id="7"/>
    </w:p>
    <w:p w14:paraId="1E241770" w14:textId="77777777" w:rsidR="000D7D20" w:rsidRPr="000D7D20" w:rsidRDefault="000D7D20" w:rsidP="000D7D20"/>
    <w:p w14:paraId="3F077C57" w14:textId="28866CB8" w:rsidR="00860EBE" w:rsidRPr="00D91904" w:rsidRDefault="00860EBE" w:rsidP="00D91904">
      <w:pPr>
        <w:pStyle w:val="af"/>
        <w:numPr>
          <w:ilvl w:val="0"/>
          <w:numId w:val="2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91904">
        <w:rPr>
          <w:sz w:val="28"/>
          <w:szCs w:val="28"/>
        </w:rPr>
        <w:t>Кодекс Республики Казахстан от 2 января 2021 года № 400-VI «Экологический кодекс Республики Казахстан».</w:t>
      </w:r>
    </w:p>
    <w:p w14:paraId="1D39E927" w14:textId="2C887C83" w:rsidR="00860EBE" w:rsidRPr="00D91904" w:rsidRDefault="00860EBE" w:rsidP="00D91904">
      <w:pPr>
        <w:pStyle w:val="af"/>
        <w:numPr>
          <w:ilvl w:val="0"/>
          <w:numId w:val="2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91904">
        <w:rPr>
          <w:sz w:val="28"/>
          <w:szCs w:val="28"/>
        </w:rPr>
        <w:t xml:space="preserve">Классификатор отходов. Приказ </w:t>
      </w:r>
      <w:proofErr w:type="spellStart"/>
      <w:r w:rsidRPr="00D91904">
        <w:rPr>
          <w:sz w:val="28"/>
          <w:szCs w:val="28"/>
        </w:rPr>
        <w:t>и.о</w:t>
      </w:r>
      <w:proofErr w:type="spellEnd"/>
      <w:r w:rsidRPr="00D91904">
        <w:rPr>
          <w:sz w:val="28"/>
          <w:szCs w:val="28"/>
        </w:rPr>
        <w:t>. Министра экологии, геологии и природных ресурсов Республики Казахстан от 6 августа 2021 года № 314 «Об утверждении Классификатора отходов».</w:t>
      </w:r>
    </w:p>
    <w:p w14:paraId="4EF1D393" w14:textId="77777777" w:rsidR="00D91904" w:rsidRPr="00D91904" w:rsidRDefault="003661F6" w:rsidP="00D91904">
      <w:pPr>
        <w:pStyle w:val="af"/>
        <w:numPr>
          <w:ilvl w:val="0"/>
          <w:numId w:val="25"/>
        </w:numPr>
        <w:tabs>
          <w:tab w:val="left" w:pos="1134"/>
          <w:tab w:val="left" w:pos="9027"/>
        </w:tabs>
        <w:ind w:left="0" w:firstLine="567"/>
        <w:jc w:val="both"/>
        <w:rPr>
          <w:sz w:val="28"/>
          <w:szCs w:val="28"/>
        </w:rPr>
      </w:pPr>
      <w:r w:rsidRPr="00D91904">
        <w:rPr>
          <w:spacing w:val="-1"/>
          <w:sz w:val="28"/>
          <w:szCs w:val="28"/>
        </w:rPr>
        <w:t>Приказ</w:t>
      </w:r>
      <w:r w:rsidRPr="00D91904">
        <w:rPr>
          <w:spacing w:val="-18"/>
          <w:sz w:val="28"/>
          <w:szCs w:val="28"/>
        </w:rPr>
        <w:t xml:space="preserve"> </w:t>
      </w:r>
      <w:r w:rsidRPr="00D91904">
        <w:rPr>
          <w:spacing w:val="-1"/>
          <w:sz w:val="28"/>
          <w:szCs w:val="28"/>
        </w:rPr>
        <w:t>Министра</w:t>
      </w:r>
      <w:r w:rsidRPr="00D91904">
        <w:rPr>
          <w:spacing w:val="-19"/>
          <w:sz w:val="28"/>
          <w:szCs w:val="28"/>
        </w:rPr>
        <w:t xml:space="preserve"> </w:t>
      </w:r>
      <w:r w:rsidRPr="00D91904">
        <w:rPr>
          <w:spacing w:val="-1"/>
          <w:sz w:val="28"/>
          <w:szCs w:val="28"/>
        </w:rPr>
        <w:t>национальной</w:t>
      </w:r>
      <w:r w:rsidRPr="00D91904">
        <w:rPr>
          <w:spacing w:val="-17"/>
          <w:sz w:val="28"/>
          <w:szCs w:val="28"/>
        </w:rPr>
        <w:t xml:space="preserve"> </w:t>
      </w:r>
      <w:r w:rsidRPr="00D91904">
        <w:rPr>
          <w:spacing w:val="-1"/>
          <w:sz w:val="28"/>
          <w:szCs w:val="28"/>
        </w:rPr>
        <w:t>экономики</w:t>
      </w:r>
      <w:r w:rsidRPr="00D91904">
        <w:rPr>
          <w:spacing w:val="-18"/>
          <w:sz w:val="28"/>
          <w:szCs w:val="28"/>
        </w:rPr>
        <w:t xml:space="preserve"> </w:t>
      </w:r>
      <w:r w:rsidRPr="00D91904">
        <w:rPr>
          <w:sz w:val="28"/>
          <w:szCs w:val="28"/>
        </w:rPr>
        <w:t>Республики</w:t>
      </w:r>
      <w:r w:rsidRPr="00D91904">
        <w:rPr>
          <w:spacing w:val="-16"/>
          <w:sz w:val="28"/>
          <w:szCs w:val="28"/>
        </w:rPr>
        <w:t xml:space="preserve"> </w:t>
      </w:r>
      <w:r w:rsidRPr="00D91904">
        <w:rPr>
          <w:sz w:val="28"/>
          <w:szCs w:val="28"/>
        </w:rPr>
        <w:t>Казахстан</w:t>
      </w:r>
      <w:r w:rsidRPr="00D91904">
        <w:rPr>
          <w:spacing w:val="-20"/>
          <w:sz w:val="28"/>
          <w:szCs w:val="28"/>
        </w:rPr>
        <w:t xml:space="preserve"> </w:t>
      </w:r>
      <w:r w:rsidRPr="00D91904">
        <w:rPr>
          <w:sz w:val="28"/>
          <w:szCs w:val="28"/>
        </w:rPr>
        <w:t>от</w:t>
      </w:r>
      <w:r w:rsidRPr="00D91904">
        <w:rPr>
          <w:spacing w:val="-17"/>
          <w:sz w:val="28"/>
          <w:szCs w:val="28"/>
        </w:rPr>
        <w:t xml:space="preserve"> </w:t>
      </w:r>
      <w:r w:rsidRPr="00D91904">
        <w:rPr>
          <w:sz w:val="28"/>
          <w:szCs w:val="28"/>
        </w:rPr>
        <w:t>28</w:t>
      </w:r>
      <w:r w:rsidRPr="00D91904">
        <w:rPr>
          <w:spacing w:val="-19"/>
          <w:sz w:val="28"/>
          <w:szCs w:val="28"/>
        </w:rPr>
        <w:t xml:space="preserve"> </w:t>
      </w:r>
      <w:r w:rsidRPr="00D91904">
        <w:rPr>
          <w:sz w:val="28"/>
          <w:szCs w:val="28"/>
        </w:rPr>
        <w:t>февраля</w:t>
      </w:r>
      <w:r w:rsidRPr="00D91904">
        <w:rPr>
          <w:spacing w:val="-67"/>
          <w:sz w:val="28"/>
          <w:szCs w:val="28"/>
        </w:rPr>
        <w:t xml:space="preserve"> </w:t>
      </w:r>
      <w:r w:rsidRPr="00D91904">
        <w:rPr>
          <w:sz w:val="28"/>
          <w:szCs w:val="28"/>
        </w:rPr>
        <w:t>2015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года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№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168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«Об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утверждении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Гигиенических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нормативов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к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атмосферному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воздуху</w:t>
      </w:r>
      <w:r w:rsidRPr="00D91904">
        <w:rPr>
          <w:spacing w:val="-5"/>
          <w:sz w:val="28"/>
          <w:szCs w:val="28"/>
        </w:rPr>
        <w:t xml:space="preserve"> </w:t>
      </w:r>
      <w:r w:rsidRPr="00D91904">
        <w:rPr>
          <w:sz w:val="28"/>
          <w:szCs w:val="28"/>
        </w:rPr>
        <w:t>в</w:t>
      </w:r>
      <w:r w:rsidRPr="00D91904">
        <w:rPr>
          <w:spacing w:val="-1"/>
          <w:sz w:val="28"/>
          <w:szCs w:val="28"/>
        </w:rPr>
        <w:t xml:space="preserve"> </w:t>
      </w:r>
      <w:r w:rsidRPr="00D91904">
        <w:rPr>
          <w:sz w:val="28"/>
          <w:szCs w:val="28"/>
        </w:rPr>
        <w:t>городских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и</w:t>
      </w:r>
      <w:r w:rsidRPr="00D91904">
        <w:rPr>
          <w:spacing w:val="-1"/>
          <w:sz w:val="28"/>
          <w:szCs w:val="28"/>
        </w:rPr>
        <w:t xml:space="preserve"> </w:t>
      </w:r>
      <w:r w:rsidRPr="00D91904">
        <w:rPr>
          <w:sz w:val="28"/>
          <w:szCs w:val="28"/>
        </w:rPr>
        <w:t>сельских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населенных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пунктах».</w:t>
      </w:r>
    </w:p>
    <w:p w14:paraId="6131BC6E" w14:textId="39961D61" w:rsidR="00D91904" w:rsidRPr="00D91904" w:rsidRDefault="00D91904" w:rsidP="00D91904">
      <w:pPr>
        <w:pStyle w:val="af"/>
        <w:numPr>
          <w:ilvl w:val="0"/>
          <w:numId w:val="25"/>
        </w:numPr>
        <w:tabs>
          <w:tab w:val="left" w:pos="1134"/>
          <w:tab w:val="left" w:pos="9027"/>
        </w:tabs>
        <w:ind w:left="0" w:firstLine="567"/>
        <w:jc w:val="both"/>
        <w:rPr>
          <w:sz w:val="28"/>
          <w:szCs w:val="28"/>
        </w:rPr>
      </w:pPr>
      <w:r w:rsidRPr="00D91904">
        <w:rPr>
          <w:sz w:val="28"/>
        </w:rPr>
        <w:t>Приказ</w:t>
      </w:r>
      <w:r w:rsidRPr="00D91904">
        <w:rPr>
          <w:spacing w:val="9"/>
          <w:sz w:val="28"/>
        </w:rPr>
        <w:t xml:space="preserve"> </w:t>
      </w:r>
      <w:r w:rsidRPr="00D91904">
        <w:rPr>
          <w:sz w:val="28"/>
        </w:rPr>
        <w:t>Министра</w:t>
      </w:r>
      <w:r w:rsidRPr="00D91904">
        <w:rPr>
          <w:spacing w:val="9"/>
          <w:sz w:val="28"/>
        </w:rPr>
        <w:t xml:space="preserve"> </w:t>
      </w:r>
      <w:r w:rsidRPr="00D91904">
        <w:rPr>
          <w:sz w:val="28"/>
        </w:rPr>
        <w:t>внутренних</w:t>
      </w:r>
      <w:r w:rsidRPr="00D91904">
        <w:rPr>
          <w:spacing w:val="11"/>
          <w:sz w:val="28"/>
        </w:rPr>
        <w:t xml:space="preserve"> </w:t>
      </w:r>
      <w:r w:rsidRPr="00D91904">
        <w:rPr>
          <w:sz w:val="28"/>
        </w:rPr>
        <w:t>дел</w:t>
      </w:r>
      <w:r w:rsidRPr="00D91904">
        <w:rPr>
          <w:spacing w:val="8"/>
          <w:sz w:val="28"/>
        </w:rPr>
        <w:t xml:space="preserve"> </w:t>
      </w:r>
      <w:r w:rsidRPr="00D91904">
        <w:rPr>
          <w:sz w:val="28"/>
        </w:rPr>
        <w:t>Республики</w:t>
      </w:r>
      <w:r w:rsidRPr="00D91904">
        <w:rPr>
          <w:spacing w:val="10"/>
          <w:sz w:val="28"/>
        </w:rPr>
        <w:t xml:space="preserve"> </w:t>
      </w:r>
      <w:r w:rsidRPr="00D91904">
        <w:rPr>
          <w:sz w:val="28"/>
        </w:rPr>
        <w:t>Казахстан</w:t>
      </w:r>
      <w:r w:rsidRPr="00D91904">
        <w:rPr>
          <w:spacing w:val="11"/>
          <w:sz w:val="28"/>
        </w:rPr>
        <w:t xml:space="preserve"> </w:t>
      </w:r>
      <w:r w:rsidRPr="00D91904">
        <w:rPr>
          <w:sz w:val="28"/>
        </w:rPr>
        <w:t>от</w:t>
      </w:r>
      <w:r w:rsidRPr="00D91904">
        <w:rPr>
          <w:spacing w:val="6"/>
          <w:sz w:val="28"/>
        </w:rPr>
        <w:t xml:space="preserve"> </w:t>
      </w:r>
      <w:r w:rsidRPr="00D91904">
        <w:rPr>
          <w:sz w:val="28"/>
        </w:rPr>
        <w:t>23</w:t>
      </w:r>
      <w:r w:rsidRPr="00D91904">
        <w:rPr>
          <w:spacing w:val="8"/>
          <w:sz w:val="28"/>
        </w:rPr>
        <w:t xml:space="preserve"> </w:t>
      </w:r>
      <w:r w:rsidRPr="00D91904">
        <w:rPr>
          <w:sz w:val="28"/>
        </w:rPr>
        <w:t>июня</w:t>
      </w:r>
      <w:r w:rsidRPr="00D91904">
        <w:rPr>
          <w:spacing w:val="7"/>
          <w:sz w:val="28"/>
        </w:rPr>
        <w:t xml:space="preserve"> </w:t>
      </w:r>
      <w:r w:rsidRPr="00D91904">
        <w:rPr>
          <w:sz w:val="28"/>
        </w:rPr>
        <w:t>2017</w:t>
      </w:r>
      <w:r w:rsidRPr="00D91904">
        <w:rPr>
          <w:spacing w:val="10"/>
          <w:sz w:val="28"/>
        </w:rPr>
        <w:t xml:space="preserve"> </w:t>
      </w:r>
      <w:r w:rsidRPr="00D91904">
        <w:rPr>
          <w:sz w:val="28"/>
          <w:szCs w:val="28"/>
        </w:rPr>
        <w:t>года № 439 Об утверждении технического регламента «Общие требования к пожарной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безопасности»</w:t>
      </w:r>
      <w:r w:rsidRPr="00D91904">
        <w:rPr>
          <w:spacing w:val="-2"/>
          <w:sz w:val="28"/>
          <w:szCs w:val="28"/>
        </w:rPr>
        <w:t xml:space="preserve"> </w:t>
      </w:r>
      <w:r w:rsidRPr="00D91904">
        <w:rPr>
          <w:sz w:val="28"/>
          <w:szCs w:val="28"/>
        </w:rPr>
        <w:t>(с</w:t>
      </w:r>
      <w:r w:rsidRPr="00D91904">
        <w:rPr>
          <w:spacing w:val="-3"/>
          <w:sz w:val="28"/>
          <w:szCs w:val="28"/>
        </w:rPr>
        <w:t xml:space="preserve"> </w:t>
      </w:r>
      <w:r w:rsidRPr="00D91904">
        <w:rPr>
          <w:sz w:val="28"/>
          <w:szCs w:val="28"/>
        </w:rPr>
        <w:t>изменениями</w:t>
      </w:r>
      <w:r w:rsidRPr="00D91904">
        <w:rPr>
          <w:spacing w:val="-4"/>
          <w:sz w:val="28"/>
          <w:szCs w:val="28"/>
        </w:rPr>
        <w:t xml:space="preserve"> </w:t>
      </w:r>
      <w:r w:rsidRPr="00D91904">
        <w:rPr>
          <w:sz w:val="28"/>
          <w:szCs w:val="28"/>
        </w:rPr>
        <w:t>по</w:t>
      </w:r>
      <w:r w:rsidRPr="00D91904">
        <w:rPr>
          <w:spacing w:val="1"/>
          <w:sz w:val="28"/>
          <w:szCs w:val="28"/>
        </w:rPr>
        <w:t xml:space="preserve"> </w:t>
      </w:r>
      <w:r w:rsidRPr="00D91904">
        <w:rPr>
          <w:sz w:val="28"/>
          <w:szCs w:val="28"/>
        </w:rPr>
        <w:t>состоянию</w:t>
      </w:r>
      <w:r w:rsidRPr="00D91904">
        <w:rPr>
          <w:spacing w:val="-4"/>
          <w:sz w:val="28"/>
          <w:szCs w:val="28"/>
        </w:rPr>
        <w:t xml:space="preserve"> </w:t>
      </w:r>
      <w:r w:rsidRPr="00D91904">
        <w:rPr>
          <w:sz w:val="28"/>
          <w:szCs w:val="28"/>
        </w:rPr>
        <w:t>на</w:t>
      </w:r>
      <w:r w:rsidRPr="00D91904">
        <w:rPr>
          <w:spacing w:val="-1"/>
          <w:sz w:val="28"/>
          <w:szCs w:val="28"/>
        </w:rPr>
        <w:t xml:space="preserve"> </w:t>
      </w:r>
      <w:r w:rsidRPr="00D91904">
        <w:rPr>
          <w:sz w:val="28"/>
          <w:szCs w:val="28"/>
        </w:rPr>
        <w:t>15.06.2020</w:t>
      </w:r>
      <w:r w:rsidRPr="00D91904">
        <w:rPr>
          <w:spacing w:val="-3"/>
          <w:sz w:val="28"/>
          <w:szCs w:val="28"/>
        </w:rPr>
        <w:t xml:space="preserve"> </w:t>
      </w:r>
      <w:r w:rsidRPr="00D91904">
        <w:rPr>
          <w:sz w:val="28"/>
          <w:szCs w:val="28"/>
        </w:rPr>
        <w:t>г.).</w:t>
      </w:r>
    </w:p>
    <w:p w14:paraId="23FE0060" w14:textId="5EDEFD5D" w:rsidR="003661F6" w:rsidRPr="00D91904" w:rsidRDefault="00180B3D" w:rsidP="00D91904">
      <w:pPr>
        <w:pStyle w:val="af"/>
        <w:numPr>
          <w:ilvl w:val="0"/>
          <w:numId w:val="25"/>
        </w:numPr>
        <w:tabs>
          <w:tab w:val="left" w:pos="1134"/>
          <w:tab w:val="left" w:pos="9027"/>
        </w:tabs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D91904">
        <w:rPr>
          <w:color w:val="000000"/>
          <w:sz w:val="28"/>
          <w:szCs w:val="28"/>
          <w:shd w:val="clear" w:color="auto" w:fill="FFFFFF"/>
        </w:rPr>
        <w:t>Приказ Министра экологии, геологии и природных ресурсов Республики Казахстан от 20 августа 2021 года № 335 «Об утверждении Формы паспорта опасных отходов».</w:t>
      </w:r>
    </w:p>
    <w:p w14:paraId="0E75594B" w14:textId="4F5EDBED" w:rsidR="007269FB" w:rsidRPr="00D91904" w:rsidRDefault="007269FB" w:rsidP="00D91904">
      <w:pPr>
        <w:pStyle w:val="af"/>
        <w:numPr>
          <w:ilvl w:val="0"/>
          <w:numId w:val="25"/>
        </w:numPr>
        <w:tabs>
          <w:tab w:val="left" w:pos="1134"/>
          <w:tab w:val="left" w:pos="9027"/>
        </w:tabs>
        <w:ind w:left="0" w:firstLine="567"/>
        <w:jc w:val="both"/>
        <w:rPr>
          <w:sz w:val="28"/>
          <w:szCs w:val="28"/>
        </w:rPr>
      </w:pPr>
      <w:r w:rsidRPr="00D91904">
        <w:rPr>
          <w:sz w:val="28"/>
          <w:szCs w:val="28"/>
        </w:rPr>
        <w:t>Европейское соглашение о международной дорожной перевозке опасных грузов (ДОПОГ/ADR)</w:t>
      </w:r>
      <w:r w:rsidRPr="00D91904">
        <w:rPr>
          <w:sz w:val="28"/>
          <w:szCs w:val="28"/>
        </w:rPr>
        <w:t xml:space="preserve"> </w:t>
      </w:r>
      <w:r w:rsidRPr="00D91904">
        <w:rPr>
          <w:sz w:val="28"/>
          <w:szCs w:val="28"/>
        </w:rPr>
        <w:t>(заключено в Женеве 30 сентября 1957 года)</w:t>
      </w:r>
      <w:r w:rsidRPr="00D91904">
        <w:rPr>
          <w:sz w:val="28"/>
          <w:szCs w:val="28"/>
        </w:rPr>
        <w:t>.</w:t>
      </w:r>
    </w:p>
    <w:p w14:paraId="7583905E" w14:textId="1DAF1B7B" w:rsidR="000D7D20" w:rsidRPr="00D91904" w:rsidRDefault="000D7D20" w:rsidP="00D91904">
      <w:pPr>
        <w:pStyle w:val="af"/>
        <w:numPr>
          <w:ilvl w:val="0"/>
          <w:numId w:val="25"/>
        </w:numPr>
        <w:tabs>
          <w:tab w:val="left" w:pos="1134"/>
          <w:tab w:val="left" w:pos="9027"/>
        </w:tabs>
        <w:ind w:left="0" w:firstLine="567"/>
        <w:jc w:val="both"/>
        <w:rPr>
          <w:sz w:val="28"/>
          <w:szCs w:val="28"/>
        </w:rPr>
      </w:pPr>
      <w:r w:rsidRPr="00D91904">
        <w:rPr>
          <w:sz w:val="28"/>
          <w:szCs w:val="28"/>
        </w:rPr>
        <w:t>Базельская конвенция о контроле за трансграничной перевозкой опасных отходов и их удалением</w:t>
      </w:r>
      <w:r w:rsidR="007269FB" w:rsidRPr="00D91904">
        <w:rPr>
          <w:sz w:val="28"/>
          <w:szCs w:val="28"/>
        </w:rPr>
        <w:t>.</w:t>
      </w:r>
    </w:p>
    <w:p w14:paraId="1049A59A" w14:textId="59943FAC" w:rsidR="00F50B8F" w:rsidRPr="00477460" w:rsidRDefault="007269FB" w:rsidP="00C021FD">
      <w:pPr>
        <w:pStyle w:val="af"/>
        <w:numPr>
          <w:ilvl w:val="0"/>
          <w:numId w:val="2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77460">
        <w:rPr>
          <w:sz w:val="28"/>
          <w:szCs w:val="28"/>
        </w:rPr>
        <w:t>Закон Республики Казахстан от 21 сентября 1994 года № 156-XIII</w:t>
      </w:r>
      <w:r w:rsidRPr="00477460">
        <w:rPr>
          <w:sz w:val="28"/>
          <w:szCs w:val="28"/>
        </w:rPr>
        <w:br/>
        <w:t>О транспорте в Республике Казахстан (с изменениями и дополнениями по состоянию на 29.12.2021 г.)</w:t>
      </w:r>
      <w:r w:rsidR="00477460" w:rsidRPr="00477460">
        <w:rPr>
          <w:sz w:val="28"/>
          <w:szCs w:val="28"/>
        </w:rPr>
        <w:t>.</w:t>
      </w:r>
    </w:p>
    <w:p w14:paraId="4F316488" w14:textId="34EA8A73" w:rsidR="000D7D20" w:rsidRDefault="000D7D20">
      <w:pPr>
        <w:rPr>
          <w:sz w:val="28"/>
          <w:szCs w:val="28"/>
        </w:rPr>
      </w:pPr>
    </w:p>
    <w:p w14:paraId="24CE3DD6" w14:textId="25A3A5BC" w:rsidR="000D7D20" w:rsidRDefault="000D7D20">
      <w:pPr>
        <w:rPr>
          <w:sz w:val="28"/>
          <w:szCs w:val="28"/>
        </w:rPr>
      </w:pPr>
    </w:p>
    <w:p w14:paraId="1219E2FC" w14:textId="06258E2E" w:rsidR="00060DC1" w:rsidRDefault="00060DC1">
      <w:pPr>
        <w:rPr>
          <w:sz w:val="28"/>
          <w:szCs w:val="28"/>
        </w:rPr>
      </w:pPr>
    </w:p>
    <w:p w14:paraId="69CC29C4" w14:textId="586B20BD" w:rsidR="00060DC1" w:rsidRDefault="00060DC1">
      <w:pPr>
        <w:rPr>
          <w:sz w:val="28"/>
          <w:szCs w:val="28"/>
        </w:rPr>
      </w:pPr>
    </w:p>
    <w:p w14:paraId="20D3D904" w14:textId="7A392692" w:rsidR="00060DC1" w:rsidRDefault="00060DC1">
      <w:pPr>
        <w:rPr>
          <w:sz w:val="28"/>
          <w:szCs w:val="28"/>
        </w:rPr>
      </w:pPr>
    </w:p>
    <w:p w14:paraId="7D89B11C" w14:textId="265C8BF7" w:rsidR="00060DC1" w:rsidRDefault="00060DC1">
      <w:pPr>
        <w:rPr>
          <w:sz w:val="28"/>
          <w:szCs w:val="28"/>
        </w:rPr>
      </w:pPr>
    </w:p>
    <w:p w14:paraId="477241E5" w14:textId="0556CCC1" w:rsidR="00060DC1" w:rsidRDefault="00060DC1">
      <w:pPr>
        <w:rPr>
          <w:sz w:val="28"/>
          <w:szCs w:val="28"/>
        </w:rPr>
      </w:pPr>
    </w:p>
    <w:p w14:paraId="6DF9C46E" w14:textId="21F19245" w:rsidR="00060DC1" w:rsidRDefault="00060DC1">
      <w:pPr>
        <w:rPr>
          <w:sz w:val="28"/>
          <w:szCs w:val="28"/>
        </w:rPr>
      </w:pPr>
    </w:p>
    <w:p w14:paraId="4B852088" w14:textId="4D3DD57A" w:rsidR="00060DC1" w:rsidRDefault="00060DC1">
      <w:pPr>
        <w:rPr>
          <w:sz w:val="28"/>
          <w:szCs w:val="28"/>
        </w:rPr>
      </w:pPr>
    </w:p>
    <w:p w14:paraId="58337B84" w14:textId="77777777" w:rsidR="00060DC1" w:rsidRDefault="00060DC1">
      <w:pPr>
        <w:rPr>
          <w:sz w:val="28"/>
          <w:szCs w:val="28"/>
        </w:rPr>
      </w:pPr>
    </w:p>
    <w:p w14:paraId="5DF61C51" w14:textId="77777777" w:rsidR="000D7D20" w:rsidRDefault="000D7D20">
      <w:pPr>
        <w:rPr>
          <w:sz w:val="28"/>
          <w:szCs w:val="28"/>
        </w:rPr>
      </w:pPr>
    </w:p>
    <w:p w14:paraId="4DE653E7" w14:textId="097B0A41" w:rsidR="00EF1C2C" w:rsidRPr="00A3033E" w:rsidRDefault="001F0AE9" w:rsidP="008031DB">
      <w:pPr>
        <w:ind w:firstLine="540"/>
        <w:jc w:val="both"/>
      </w:pPr>
      <w:r w:rsidRPr="00A3033E">
        <w:rPr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741C5097" wp14:editId="5275BA5B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7F0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"/>
            </w:pict>
          </mc:Fallback>
        </mc:AlternateContent>
      </w:r>
    </w:p>
    <w:p w14:paraId="182DA0DC" w14:textId="2FB26564" w:rsidR="00EF1C2C" w:rsidRPr="00A3033E" w:rsidRDefault="002C42B8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МКС</w:t>
      </w:r>
      <w:r w:rsidR="00311C78" w:rsidRPr="00A3033E">
        <w:rPr>
          <w:b/>
          <w:sz w:val="28"/>
          <w:szCs w:val="28"/>
        </w:rPr>
        <w:t xml:space="preserve"> </w:t>
      </w:r>
      <w:r w:rsidR="004E30C9">
        <w:rPr>
          <w:b/>
          <w:sz w:val="28"/>
          <w:szCs w:val="28"/>
        </w:rPr>
        <w:t>13.030</w:t>
      </w:r>
    </w:p>
    <w:p w14:paraId="4C4D0222" w14:textId="77777777" w:rsidR="00EF1C2C" w:rsidRPr="00A3033E" w:rsidRDefault="00EF1C2C" w:rsidP="00EF1C2C">
      <w:pPr>
        <w:rPr>
          <w:sz w:val="28"/>
          <w:szCs w:val="28"/>
        </w:rPr>
      </w:pPr>
    </w:p>
    <w:p w14:paraId="05FCE33E" w14:textId="56A49C37" w:rsidR="000D7D20" w:rsidRPr="000D7D20" w:rsidRDefault="00EF1C2C" w:rsidP="000D7D20">
      <w:pPr>
        <w:tabs>
          <w:tab w:val="left" w:pos="9027"/>
        </w:tabs>
        <w:ind w:firstLine="567"/>
        <w:jc w:val="both"/>
        <w:rPr>
          <w:sz w:val="28"/>
          <w:szCs w:val="28"/>
        </w:rPr>
      </w:pPr>
      <w:r w:rsidRPr="00A3033E">
        <w:rPr>
          <w:b/>
          <w:sz w:val="28"/>
          <w:szCs w:val="28"/>
        </w:rPr>
        <w:t xml:space="preserve">Ключевые слова: </w:t>
      </w:r>
      <w:r w:rsidR="000D7D20" w:rsidRPr="000D7D20">
        <w:rPr>
          <w:sz w:val="28"/>
          <w:szCs w:val="28"/>
        </w:rPr>
        <w:t>отходы ила от очистки сточных вод, осадки сточных вод, безопасное управление отходами ила от очистки сточных вод</w:t>
      </w:r>
    </w:p>
    <w:p w14:paraId="4157AB11" w14:textId="51A663C4" w:rsidR="00232352" w:rsidRPr="00A3033E" w:rsidRDefault="00232352" w:rsidP="00EA1A27">
      <w:pPr>
        <w:ind w:firstLine="567"/>
        <w:jc w:val="both"/>
        <w:rPr>
          <w:sz w:val="28"/>
          <w:szCs w:val="28"/>
        </w:rPr>
      </w:pPr>
    </w:p>
    <w:p w14:paraId="5B4A8769" w14:textId="77777777" w:rsidR="00232352" w:rsidRPr="00A3033E" w:rsidRDefault="00232352" w:rsidP="00232352"/>
    <w:p w14:paraId="7CEAFAE2" w14:textId="3A8D12AC" w:rsidR="003F24D5" w:rsidRPr="00A3033E" w:rsidRDefault="001F0AE9" w:rsidP="00232352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4C9EC6" wp14:editId="6B1FE64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5186E" id="AutoShape 21" o:spid="_x0000_s1026" type="#_x0000_t32" style="position:absolute;margin-left:12.65pt;margin-top:.95pt;width:481.9pt;height: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"/>
            </w:pict>
          </mc:Fallback>
        </mc:AlternateContent>
      </w:r>
    </w:p>
    <w:p w14:paraId="655D2142" w14:textId="77777777" w:rsidR="004C4B61" w:rsidRPr="00A3033E" w:rsidRDefault="004C4B61" w:rsidP="004C4B61">
      <w:pPr>
        <w:ind w:firstLine="540"/>
        <w:jc w:val="both"/>
      </w:pPr>
      <w:r w:rsidRPr="00A3033E">
        <w:rPr>
          <w:noProof/>
        </w:rPr>
        <w:lastRenderedPageBreak/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1B1CDF4" wp14:editId="3D36D206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64E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"/>
            </w:pict>
          </mc:Fallback>
        </mc:AlternateContent>
      </w:r>
    </w:p>
    <w:p w14:paraId="40D1D5A4" w14:textId="154094B5" w:rsidR="004C4B61" w:rsidRPr="00A3033E" w:rsidRDefault="004C4B61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МКС </w:t>
      </w:r>
      <w:r w:rsidR="004E30C9">
        <w:rPr>
          <w:b/>
          <w:sz w:val="28"/>
          <w:szCs w:val="28"/>
        </w:rPr>
        <w:t>13.030</w:t>
      </w:r>
    </w:p>
    <w:p w14:paraId="3ED39CD4" w14:textId="77777777" w:rsidR="004C4B61" w:rsidRPr="00A3033E" w:rsidRDefault="004C4B61" w:rsidP="004C4B61">
      <w:pPr>
        <w:rPr>
          <w:sz w:val="28"/>
          <w:szCs w:val="28"/>
        </w:rPr>
      </w:pPr>
    </w:p>
    <w:p w14:paraId="58A429D0" w14:textId="4A165AC2" w:rsidR="000D7D20" w:rsidRPr="000D7D20" w:rsidRDefault="004C4B61" w:rsidP="000D7D20">
      <w:pPr>
        <w:tabs>
          <w:tab w:val="left" w:pos="9027"/>
        </w:tabs>
        <w:ind w:firstLine="567"/>
        <w:jc w:val="both"/>
        <w:rPr>
          <w:sz w:val="28"/>
          <w:szCs w:val="28"/>
        </w:rPr>
      </w:pPr>
      <w:r w:rsidRPr="00A3033E">
        <w:rPr>
          <w:b/>
          <w:sz w:val="28"/>
          <w:szCs w:val="28"/>
        </w:rPr>
        <w:t xml:space="preserve">Ключевые слова: </w:t>
      </w:r>
      <w:r w:rsidR="000D7D20" w:rsidRPr="000D7D20">
        <w:rPr>
          <w:sz w:val="28"/>
          <w:szCs w:val="28"/>
        </w:rPr>
        <w:t>отходы ила от очистки сточных вод, осадки сточных вод, безопасное управление отходами ила от очистки сточных вод</w:t>
      </w:r>
    </w:p>
    <w:p w14:paraId="57345245" w14:textId="2CE4F50B" w:rsidR="004C4B61" w:rsidRPr="00A3033E" w:rsidRDefault="004C4B61" w:rsidP="004C4B61">
      <w:pPr>
        <w:ind w:firstLine="567"/>
        <w:jc w:val="both"/>
        <w:rPr>
          <w:sz w:val="28"/>
          <w:szCs w:val="28"/>
        </w:rPr>
      </w:pPr>
    </w:p>
    <w:p w14:paraId="0D45186E" w14:textId="77777777" w:rsidR="004C4B61" w:rsidRPr="00A3033E" w:rsidRDefault="004C4B61" w:rsidP="004C4B61"/>
    <w:p w14:paraId="2EC6F500" w14:textId="77777777" w:rsidR="004C4B61" w:rsidRPr="00A3033E" w:rsidRDefault="004C4B61" w:rsidP="004C4B61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3F57C" wp14:editId="2D8D96E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965F2" id="AutoShape 21" o:spid="_x0000_s1026" type="#_x0000_t32" style="position:absolute;margin-left:12.65pt;margin-top:.95pt;width:481.9pt;height:.9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"/>
            </w:pict>
          </mc:Fallback>
        </mc:AlternateContent>
      </w:r>
    </w:p>
    <w:p w14:paraId="1B88BF6F" w14:textId="2BE3C5C2" w:rsidR="004C4B61" w:rsidRPr="00A3033E" w:rsidRDefault="004C4B61" w:rsidP="00232352">
      <w:pPr>
        <w:rPr>
          <w:sz w:val="28"/>
          <w:szCs w:val="28"/>
        </w:rPr>
      </w:pPr>
    </w:p>
    <w:p w14:paraId="5C267E23" w14:textId="4BC1FCAD" w:rsidR="004C4B61" w:rsidRPr="00A3033E" w:rsidRDefault="004C4B61" w:rsidP="00232352">
      <w:pPr>
        <w:rPr>
          <w:sz w:val="28"/>
          <w:szCs w:val="28"/>
        </w:rPr>
      </w:pPr>
    </w:p>
    <w:p w14:paraId="6C074B44" w14:textId="6EDF6869" w:rsidR="004C4B61" w:rsidRPr="00A3033E" w:rsidRDefault="004C4B61" w:rsidP="00232352">
      <w:pPr>
        <w:rPr>
          <w:sz w:val="28"/>
          <w:szCs w:val="28"/>
        </w:rPr>
      </w:pPr>
    </w:p>
    <w:p w14:paraId="0BB575F7" w14:textId="77777777" w:rsidR="004C4B61" w:rsidRPr="00A3033E" w:rsidRDefault="004C4B61" w:rsidP="00232352">
      <w:pPr>
        <w:rPr>
          <w:sz w:val="28"/>
          <w:szCs w:val="28"/>
        </w:rPr>
      </w:pPr>
    </w:p>
    <w:p w14:paraId="038B4473" w14:textId="371E9430" w:rsidR="003F24D5" w:rsidRPr="00A3033E" w:rsidRDefault="003F24D5" w:rsidP="004E30C9">
      <w:pPr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Разработчик:</w:t>
      </w:r>
      <w:r w:rsidRPr="00A3033E">
        <w:t xml:space="preserve"> </w:t>
      </w:r>
      <w:r w:rsidR="000D7D20">
        <w:rPr>
          <w:sz w:val="28"/>
          <w:szCs w:val="28"/>
        </w:rPr>
        <w:t>ТОО</w:t>
      </w:r>
      <w:r w:rsidRPr="00A3033E">
        <w:rPr>
          <w:sz w:val="28"/>
          <w:szCs w:val="28"/>
        </w:rPr>
        <w:t xml:space="preserve"> «Центр «Содействие устойчивому развитию»</w:t>
      </w:r>
    </w:p>
    <w:p w14:paraId="15CE886E" w14:textId="2F54AED1" w:rsidR="003F24D5" w:rsidRPr="00A3033E" w:rsidRDefault="003F24D5" w:rsidP="004E30C9">
      <w:pPr>
        <w:ind w:firstLine="567"/>
        <w:rPr>
          <w:sz w:val="28"/>
          <w:szCs w:val="28"/>
        </w:rPr>
      </w:pPr>
    </w:p>
    <w:p w14:paraId="16547428" w14:textId="216ABDB3" w:rsidR="003F24D5" w:rsidRPr="00A3033E" w:rsidRDefault="003F24D5" w:rsidP="004E30C9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Исполнительный директор_____________________ Мустафина</w:t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  <w:t xml:space="preserve"> В.В.</w:t>
      </w:r>
    </w:p>
    <w:p w14:paraId="24022E17" w14:textId="49E5B20C" w:rsidR="003F24D5" w:rsidRPr="00A3033E" w:rsidRDefault="003F24D5" w:rsidP="004E30C9">
      <w:pPr>
        <w:pStyle w:val="a6"/>
        <w:spacing w:before="0" w:beforeAutospacing="0" w:after="0" w:afterAutospacing="0"/>
        <w:ind w:right="282" w:firstLine="567"/>
      </w:pPr>
    </w:p>
    <w:p w14:paraId="62EC0A6A" w14:textId="41824CC8" w:rsidR="003F24D5" w:rsidRPr="00A3033E" w:rsidRDefault="003F24D5" w:rsidP="004E30C9">
      <w:pPr>
        <w:pStyle w:val="aff0"/>
        <w:spacing w:before="89"/>
        <w:ind w:right="64" w:firstLine="567"/>
        <w:jc w:val="both"/>
      </w:pPr>
      <w:r w:rsidRPr="00A3033E">
        <w:t>Руководитель</w:t>
      </w:r>
      <w:r w:rsidRPr="00A3033E">
        <w:rPr>
          <w:spacing w:val="-6"/>
        </w:rPr>
        <w:t xml:space="preserve"> </w:t>
      </w:r>
      <w:r w:rsidRPr="00A3033E">
        <w:t>разработки</w:t>
      </w:r>
      <w:r w:rsidRPr="00A3033E">
        <w:rPr>
          <w:u w:val="single"/>
        </w:rPr>
        <w:t xml:space="preserve"> </w:t>
      </w:r>
      <w:r w:rsidRPr="00A3033E">
        <w:rPr>
          <w:u w:val="single"/>
        </w:rPr>
        <w:tab/>
        <w:t xml:space="preserve">                     </w:t>
      </w:r>
      <w:r w:rsidR="007671EA">
        <w:rPr>
          <w:u w:val="single"/>
          <w:lang w:val="kk-KZ"/>
        </w:rPr>
        <w:t xml:space="preserve">               </w:t>
      </w:r>
      <w:proofErr w:type="spellStart"/>
      <w:r w:rsidR="00ED0835">
        <w:t>Мухаева</w:t>
      </w:r>
      <w:proofErr w:type="spellEnd"/>
      <w:r w:rsidR="00ED0835">
        <w:t xml:space="preserve"> С.</w:t>
      </w:r>
    </w:p>
    <w:p w14:paraId="14587D12" w14:textId="5804183D" w:rsidR="003F24D5" w:rsidRPr="00BE0460" w:rsidRDefault="003F24D5" w:rsidP="004E30C9">
      <w:pPr>
        <w:pStyle w:val="aff0"/>
        <w:spacing w:before="7" w:line="960" w:lineRule="atLeast"/>
        <w:ind w:right="64" w:firstLine="567"/>
        <w:jc w:val="both"/>
      </w:pPr>
      <w:r w:rsidRPr="00A3033E">
        <w:t>Специалист</w:t>
      </w:r>
      <w:r w:rsidRPr="00A3033E">
        <w:rPr>
          <w:spacing w:val="-4"/>
        </w:rPr>
        <w:t xml:space="preserve"> </w:t>
      </w:r>
      <w:r w:rsidRPr="00A3033E">
        <w:t>по</w:t>
      </w:r>
      <w:r w:rsidRPr="00A3033E">
        <w:rPr>
          <w:spacing w:val="-2"/>
        </w:rPr>
        <w:t xml:space="preserve"> </w:t>
      </w:r>
      <w:r w:rsidRPr="00A3033E">
        <w:t>стандартизации</w:t>
      </w:r>
      <w:r w:rsidRPr="00A3033E">
        <w:rPr>
          <w:u w:val="single"/>
        </w:rPr>
        <w:t xml:space="preserve"> </w:t>
      </w:r>
      <w:r w:rsidRPr="00A3033E">
        <w:rPr>
          <w:u w:val="single"/>
        </w:rPr>
        <w:tab/>
        <w:t xml:space="preserve">                   </w:t>
      </w:r>
      <w:r w:rsidR="007671EA">
        <w:rPr>
          <w:u w:val="single"/>
          <w:lang w:val="kk-KZ"/>
        </w:rPr>
        <w:t xml:space="preserve">       </w:t>
      </w:r>
      <w:r w:rsidR="000D7D20">
        <w:t>Байзакова А</w:t>
      </w:r>
      <w:r w:rsidR="00AA47B7">
        <w:t xml:space="preserve">. </w:t>
      </w:r>
    </w:p>
    <w:p w14:paraId="0BEC4CE8" w14:textId="77777777" w:rsidR="003F24D5" w:rsidRPr="00BE0460" w:rsidRDefault="003F24D5" w:rsidP="003F24D5">
      <w:pPr>
        <w:pStyle w:val="a6"/>
        <w:spacing w:before="0" w:beforeAutospacing="0" w:after="0" w:afterAutospacing="0"/>
        <w:ind w:right="282"/>
        <w:rPr>
          <w:b/>
          <w:bCs/>
          <w:sz w:val="20"/>
          <w:szCs w:val="20"/>
        </w:rPr>
      </w:pPr>
    </w:p>
    <w:p w14:paraId="5EC34D02" w14:textId="77777777" w:rsidR="003F24D5" w:rsidRPr="00BE0460" w:rsidRDefault="003F24D5" w:rsidP="00232352"/>
    <w:sectPr w:rsidR="003F24D5" w:rsidRPr="00BE0460" w:rsidSect="006A6EFA">
      <w:headerReference w:type="default" r:id="rId13"/>
      <w:pgSz w:w="11906" w:h="16838" w:code="9"/>
      <w:pgMar w:top="1418" w:right="1418" w:bottom="1418" w:left="1134" w:header="85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ADB45" w14:textId="77777777" w:rsidR="00DE647A" w:rsidRDefault="00DE647A" w:rsidP="004B505E">
      <w:r>
        <w:separator/>
      </w:r>
    </w:p>
  </w:endnote>
  <w:endnote w:type="continuationSeparator" w:id="0">
    <w:p w14:paraId="2936AE4B" w14:textId="77777777" w:rsidR="00DE647A" w:rsidRDefault="00DE647A" w:rsidP="004B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9417788"/>
      <w:docPartObj>
        <w:docPartGallery w:val="Page Numbers (Bottom of Page)"/>
        <w:docPartUnique/>
      </w:docPartObj>
    </w:sdtPr>
    <w:sdtEndPr/>
    <w:sdtContent>
      <w:p w14:paraId="1D4EAB10" w14:textId="66BC1FF2" w:rsidR="000830E2" w:rsidRDefault="000830E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6</w:t>
        </w:r>
        <w:r>
          <w:fldChar w:fldCharType="end"/>
        </w:r>
      </w:p>
    </w:sdtContent>
  </w:sdt>
  <w:p w14:paraId="555861A9" w14:textId="77777777" w:rsidR="00333F04" w:rsidRDefault="00333F0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938647"/>
      <w:docPartObj>
        <w:docPartGallery w:val="Page Numbers (Bottom of Page)"/>
        <w:docPartUnique/>
      </w:docPartObj>
    </w:sdtPr>
    <w:sdtEndPr/>
    <w:sdtContent>
      <w:p w14:paraId="25ECD1AF" w14:textId="4BBD7F18" w:rsidR="000830E2" w:rsidRDefault="000830E2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5</w:t>
        </w:r>
        <w:r>
          <w:fldChar w:fldCharType="end"/>
        </w:r>
      </w:p>
    </w:sdtContent>
  </w:sdt>
  <w:p w14:paraId="00C57937" w14:textId="6C302F85" w:rsidR="00056C00" w:rsidRPr="00EB762A" w:rsidRDefault="00056C00" w:rsidP="00EB762A">
    <w:pPr>
      <w:pStyle w:val="ad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14A2E" w14:textId="77777777" w:rsidR="00DE647A" w:rsidRDefault="00DE647A" w:rsidP="004B505E">
      <w:r>
        <w:separator/>
      </w:r>
    </w:p>
  </w:footnote>
  <w:footnote w:type="continuationSeparator" w:id="0">
    <w:p w14:paraId="256EA31F" w14:textId="77777777" w:rsidR="00DE647A" w:rsidRDefault="00DE647A" w:rsidP="004B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F25F" w14:textId="709C000C" w:rsidR="0067551E" w:rsidRPr="00A032E4" w:rsidRDefault="0067551E" w:rsidP="00F145A1">
    <w:pPr>
      <w:pStyle w:val="ab"/>
      <w:jc w:val="right"/>
      <w:rPr>
        <w:b/>
        <w:iCs/>
        <w:sz w:val="28"/>
        <w:szCs w:val="28"/>
      </w:rPr>
    </w:pPr>
    <w:r w:rsidRPr="00A032E4">
      <w:rPr>
        <w:b/>
        <w:iCs/>
        <w:sz w:val="28"/>
        <w:szCs w:val="28"/>
      </w:rPr>
      <w:t>СТ РК</w:t>
    </w:r>
  </w:p>
  <w:p w14:paraId="180C67EE" w14:textId="138056E6" w:rsidR="00056C00" w:rsidRPr="00A032E4" w:rsidRDefault="00B83687" w:rsidP="00F145A1">
    <w:pPr>
      <w:pStyle w:val="ab"/>
      <w:jc w:val="right"/>
      <w:rPr>
        <w:i/>
        <w:sz w:val="28"/>
        <w:szCs w:val="28"/>
      </w:rPr>
    </w:pPr>
    <w:r w:rsidRPr="00A032E4">
      <w:rPr>
        <w:bCs/>
        <w:i/>
        <w:sz w:val="28"/>
        <w:szCs w:val="28"/>
      </w:rPr>
      <w:t>(п</w:t>
    </w:r>
    <w:r w:rsidR="00056C00" w:rsidRPr="00A032E4">
      <w:rPr>
        <w:bCs/>
        <w:i/>
        <w:sz w:val="28"/>
        <w:szCs w:val="28"/>
      </w:rPr>
      <w:t>роект</w:t>
    </w:r>
    <w:r w:rsidR="0067551E" w:rsidRPr="00A032E4">
      <w:rPr>
        <w:bCs/>
        <w:i/>
        <w:sz w:val="28"/>
        <w:szCs w:val="28"/>
      </w:rPr>
      <w:t>,</w:t>
    </w:r>
    <w:r w:rsidR="00056C00" w:rsidRPr="00A032E4">
      <w:rPr>
        <w:b/>
        <w:i/>
        <w:sz w:val="28"/>
        <w:szCs w:val="28"/>
      </w:rPr>
      <w:t xml:space="preserve"> </w:t>
    </w:r>
    <w:r w:rsidR="00056C00" w:rsidRPr="00A032E4">
      <w:rPr>
        <w:i/>
        <w:sz w:val="28"/>
        <w:szCs w:val="28"/>
      </w:rPr>
      <w:t>редакция</w:t>
    </w:r>
    <w:r w:rsidR="00093C73" w:rsidRPr="00A032E4">
      <w:rPr>
        <w:i/>
        <w:sz w:val="28"/>
        <w:szCs w:val="28"/>
      </w:rPr>
      <w:t xml:space="preserve"> </w:t>
    </w:r>
    <w:r w:rsidR="00E43457">
      <w:rPr>
        <w:i/>
        <w:sz w:val="28"/>
        <w:szCs w:val="28"/>
      </w:rPr>
      <w:t>1</w:t>
    </w:r>
    <w:r w:rsidRPr="00A032E4">
      <w:rPr>
        <w:i/>
        <w:sz w:val="28"/>
        <w:szCs w:val="28"/>
      </w:rPr>
      <w:t>)</w:t>
    </w:r>
  </w:p>
  <w:p w14:paraId="2EFBCE2F" w14:textId="77777777" w:rsidR="00056C00" w:rsidRPr="00B87606" w:rsidRDefault="00056C00">
    <w:pPr>
      <w:pStyle w:val="ab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447B" w14:textId="77777777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2FB6CE77" w14:textId="2A35F51B" w:rsidR="00056C00" w:rsidRPr="000B1DE8" w:rsidRDefault="0067551E" w:rsidP="0067551E">
    <w:pPr>
      <w:pStyle w:val="ab"/>
      <w:jc w:val="right"/>
      <w:rPr>
        <w:i/>
      </w:rPr>
    </w:pPr>
    <w:r w:rsidRPr="0067551E">
      <w:rPr>
        <w:bCs/>
        <w:i/>
      </w:rPr>
      <w:t>Проект,</w:t>
    </w:r>
    <w:r w:rsidRPr="00B87606">
      <w:rPr>
        <w:b/>
        <w:i/>
      </w:rPr>
      <w:t xml:space="preserve"> </w:t>
    </w:r>
    <w:r>
      <w:rPr>
        <w:i/>
      </w:rPr>
      <w:t>2</w:t>
    </w:r>
    <w:r w:rsidRPr="00C31C5C">
      <w:rPr>
        <w:i/>
      </w:rPr>
      <w:t xml:space="preserve"> редакция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DF93" w14:textId="7C0B00E0" w:rsidR="00BE6CC3" w:rsidRPr="00EE3FC2" w:rsidRDefault="00BE6CC3" w:rsidP="00BE6CC3">
    <w:pPr>
      <w:pStyle w:val="ab"/>
      <w:jc w:val="right"/>
      <w:rPr>
        <w:sz w:val="28"/>
        <w:szCs w:val="28"/>
      </w:rPr>
    </w:pPr>
    <w:r w:rsidRPr="00EE3FC2">
      <w:rPr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DF27" w14:textId="3ECE6FBD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5D4C2B53" w14:textId="3416721D" w:rsidR="00DE4B55" w:rsidRPr="0067551E" w:rsidRDefault="00B83687" w:rsidP="0067551E">
    <w:pPr>
      <w:pStyle w:val="ab"/>
      <w:jc w:val="right"/>
    </w:pPr>
    <w:r>
      <w:rPr>
        <w:bCs/>
        <w:i/>
      </w:rPr>
      <w:t>(п</w:t>
    </w:r>
    <w:r w:rsidR="0067551E" w:rsidRPr="0067551E">
      <w:rPr>
        <w:bCs/>
        <w:i/>
      </w:rPr>
      <w:t>роект,</w:t>
    </w:r>
    <w:r w:rsidR="0067551E" w:rsidRPr="00B87606">
      <w:rPr>
        <w:b/>
        <w:i/>
      </w:rPr>
      <w:t xml:space="preserve"> </w:t>
    </w:r>
    <w:r w:rsidR="0067551E" w:rsidRPr="00C31C5C">
      <w:rPr>
        <w:i/>
      </w:rPr>
      <w:t>редакция</w:t>
    </w:r>
    <w:r w:rsidR="00093C73">
      <w:rPr>
        <w:i/>
      </w:rPr>
      <w:t xml:space="preserve"> </w:t>
    </w:r>
    <w:r w:rsidR="00E43457">
      <w:rPr>
        <w:i/>
      </w:rPr>
      <w:t>1</w:t>
    </w:r>
    <w:r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55B4D"/>
    <w:multiLevelType w:val="hybridMultilevel"/>
    <w:tmpl w:val="CACA2848"/>
    <w:lvl w:ilvl="0" w:tplc="EB747522">
      <w:start w:val="1"/>
      <w:numFmt w:val="decimal"/>
      <w:lvlText w:val="10.%1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D711B"/>
    <w:multiLevelType w:val="hybridMultilevel"/>
    <w:tmpl w:val="5C5CBE26"/>
    <w:lvl w:ilvl="0" w:tplc="383E0D7E">
      <w:start w:val="1"/>
      <w:numFmt w:val="decimal"/>
      <w:lvlText w:val="4.%1"/>
      <w:lvlJc w:val="left"/>
      <w:pPr>
        <w:ind w:left="720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47DFC"/>
    <w:multiLevelType w:val="hybridMultilevel"/>
    <w:tmpl w:val="09AC8F76"/>
    <w:lvl w:ilvl="0" w:tplc="65A6154A">
      <w:start w:val="1"/>
      <w:numFmt w:val="decimal"/>
      <w:lvlText w:val="[%1]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60AD"/>
    <w:multiLevelType w:val="multilevel"/>
    <w:tmpl w:val="51AE10B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9"/>
        </w:tabs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05"/>
        </w:tabs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51"/>
        </w:tabs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04"/>
        </w:tabs>
        <w:ind w:left="10104" w:hanging="2160"/>
      </w:pPr>
      <w:rPr>
        <w:rFonts w:hint="default"/>
      </w:rPr>
    </w:lvl>
  </w:abstractNum>
  <w:abstractNum w:abstractNumId="4" w15:restartNumberingAfterBreak="0">
    <w:nsid w:val="1D894DDE"/>
    <w:multiLevelType w:val="multilevel"/>
    <w:tmpl w:val="B19054CC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29CC280D"/>
    <w:multiLevelType w:val="hybridMultilevel"/>
    <w:tmpl w:val="4120F184"/>
    <w:lvl w:ilvl="0" w:tplc="A81004A2">
      <w:start w:val="1"/>
      <w:numFmt w:val="decimal"/>
      <w:lvlText w:val="8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2E4A0F38"/>
    <w:multiLevelType w:val="multilevel"/>
    <w:tmpl w:val="F7EE29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7" w15:restartNumberingAfterBreak="0">
    <w:nsid w:val="37160E6A"/>
    <w:multiLevelType w:val="multilevel"/>
    <w:tmpl w:val="488CAB8A"/>
    <w:lvl w:ilvl="0">
      <w:start w:val="6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hint="default"/>
        <w:b/>
        <w:bCs w:val="0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8" w15:restartNumberingAfterBreak="0">
    <w:nsid w:val="38F66D3E"/>
    <w:multiLevelType w:val="multilevel"/>
    <w:tmpl w:val="608C3F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9" w15:restartNumberingAfterBreak="0">
    <w:nsid w:val="3D496A79"/>
    <w:multiLevelType w:val="hybridMultilevel"/>
    <w:tmpl w:val="CA083F7E"/>
    <w:lvl w:ilvl="0" w:tplc="EADA56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A709F"/>
    <w:multiLevelType w:val="hybridMultilevel"/>
    <w:tmpl w:val="6728E156"/>
    <w:lvl w:ilvl="0" w:tplc="76E4A348">
      <w:start w:val="4"/>
      <w:numFmt w:val="decimal"/>
      <w:lvlText w:val="4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12A0A"/>
    <w:multiLevelType w:val="multilevel"/>
    <w:tmpl w:val="66FEAAE4"/>
    <w:lvl w:ilvl="0">
      <w:start w:val="6"/>
      <w:numFmt w:val="decimal"/>
      <w:lvlText w:val="6.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4B36146D"/>
    <w:multiLevelType w:val="hybridMultilevel"/>
    <w:tmpl w:val="25ACBB56"/>
    <w:lvl w:ilvl="0" w:tplc="4CA61010">
      <w:start w:val="1"/>
      <w:numFmt w:val="decimal"/>
      <w:pStyle w:val="a"/>
      <w:lvlText w:val="6.4.%1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02DC"/>
    <w:multiLevelType w:val="hybridMultilevel"/>
    <w:tmpl w:val="DBDC44A0"/>
    <w:lvl w:ilvl="0" w:tplc="BF18849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52174A"/>
    <w:multiLevelType w:val="hybridMultilevel"/>
    <w:tmpl w:val="981038B4"/>
    <w:lvl w:ilvl="0" w:tplc="889AF2F4">
      <w:start w:val="1"/>
      <w:numFmt w:val="decimal"/>
      <w:lvlText w:val="[%1]"/>
      <w:lvlJc w:val="left"/>
      <w:pPr>
        <w:ind w:left="119" w:hanging="5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1A547B7E">
      <w:numFmt w:val="bullet"/>
      <w:lvlText w:val="•"/>
      <w:lvlJc w:val="left"/>
      <w:pPr>
        <w:ind w:left="1159" w:hanging="574"/>
      </w:pPr>
      <w:rPr>
        <w:rFonts w:hint="default"/>
        <w:lang w:val="ru-RU" w:eastAsia="en-US" w:bidi="ar-SA"/>
      </w:rPr>
    </w:lvl>
    <w:lvl w:ilvl="2" w:tplc="FA0AE81C">
      <w:numFmt w:val="bullet"/>
      <w:lvlText w:val="•"/>
      <w:lvlJc w:val="left"/>
      <w:pPr>
        <w:ind w:left="2198" w:hanging="574"/>
      </w:pPr>
      <w:rPr>
        <w:rFonts w:hint="default"/>
        <w:lang w:val="ru-RU" w:eastAsia="en-US" w:bidi="ar-SA"/>
      </w:rPr>
    </w:lvl>
    <w:lvl w:ilvl="3" w:tplc="12328D70">
      <w:numFmt w:val="bullet"/>
      <w:lvlText w:val="•"/>
      <w:lvlJc w:val="left"/>
      <w:pPr>
        <w:ind w:left="3237" w:hanging="574"/>
      </w:pPr>
      <w:rPr>
        <w:rFonts w:hint="default"/>
        <w:lang w:val="ru-RU" w:eastAsia="en-US" w:bidi="ar-SA"/>
      </w:rPr>
    </w:lvl>
    <w:lvl w:ilvl="4" w:tplc="945E4D24">
      <w:numFmt w:val="bullet"/>
      <w:lvlText w:val="•"/>
      <w:lvlJc w:val="left"/>
      <w:pPr>
        <w:ind w:left="4276" w:hanging="574"/>
      </w:pPr>
      <w:rPr>
        <w:rFonts w:hint="default"/>
        <w:lang w:val="ru-RU" w:eastAsia="en-US" w:bidi="ar-SA"/>
      </w:rPr>
    </w:lvl>
    <w:lvl w:ilvl="5" w:tplc="AD0053EA">
      <w:numFmt w:val="bullet"/>
      <w:lvlText w:val="•"/>
      <w:lvlJc w:val="left"/>
      <w:pPr>
        <w:ind w:left="5315" w:hanging="574"/>
      </w:pPr>
      <w:rPr>
        <w:rFonts w:hint="default"/>
        <w:lang w:val="ru-RU" w:eastAsia="en-US" w:bidi="ar-SA"/>
      </w:rPr>
    </w:lvl>
    <w:lvl w:ilvl="6" w:tplc="90D6F8E0">
      <w:numFmt w:val="bullet"/>
      <w:lvlText w:val="•"/>
      <w:lvlJc w:val="left"/>
      <w:pPr>
        <w:ind w:left="6354" w:hanging="574"/>
      </w:pPr>
      <w:rPr>
        <w:rFonts w:hint="default"/>
        <w:lang w:val="ru-RU" w:eastAsia="en-US" w:bidi="ar-SA"/>
      </w:rPr>
    </w:lvl>
    <w:lvl w:ilvl="7" w:tplc="2CA40062">
      <w:numFmt w:val="bullet"/>
      <w:lvlText w:val="•"/>
      <w:lvlJc w:val="left"/>
      <w:pPr>
        <w:ind w:left="7393" w:hanging="574"/>
      </w:pPr>
      <w:rPr>
        <w:rFonts w:hint="default"/>
        <w:lang w:val="ru-RU" w:eastAsia="en-US" w:bidi="ar-SA"/>
      </w:rPr>
    </w:lvl>
    <w:lvl w:ilvl="8" w:tplc="E696888E">
      <w:numFmt w:val="bullet"/>
      <w:lvlText w:val="•"/>
      <w:lvlJc w:val="left"/>
      <w:pPr>
        <w:ind w:left="8432" w:hanging="574"/>
      </w:pPr>
      <w:rPr>
        <w:rFonts w:hint="default"/>
        <w:lang w:val="ru-RU" w:eastAsia="en-US" w:bidi="ar-SA"/>
      </w:rPr>
    </w:lvl>
  </w:abstractNum>
  <w:abstractNum w:abstractNumId="15" w15:restartNumberingAfterBreak="0">
    <w:nsid w:val="54E477E9"/>
    <w:multiLevelType w:val="hybridMultilevel"/>
    <w:tmpl w:val="A98874E2"/>
    <w:lvl w:ilvl="0" w:tplc="35DA474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73B2F786">
      <w:start w:val="8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CF57DE9"/>
    <w:multiLevelType w:val="multilevel"/>
    <w:tmpl w:val="5D2004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7" w15:restartNumberingAfterBreak="0">
    <w:nsid w:val="61223311"/>
    <w:multiLevelType w:val="hybridMultilevel"/>
    <w:tmpl w:val="B2BA1C92"/>
    <w:lvl w:ilvl="0" w:tplc="D9F65114">
      <w:start w:val="3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73255F"/>
    <w:multiLevelType w:val="hybridMultilevel"/>
    <w:tmpl w:val="B0843D22"/>
    <w:lvl w:ilvl="0" w:tplc="A60A704E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C28E2"/>
    <w:multiLevelType w:val="hybridMultilevel"/>
    <w:tmpl w:val="9E1E7A86"/>
    <w:lvl w:ilvl="0" w:tplc="13146D72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F09AD628">
      <w:start w:val="1"/>
      <w:numFmt w:val="decimal"/>
      <w:lvlText w:val="9.%2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0520C"/>
    <w:multiLevelType w:val="multilevel"/>
    <w:tmpl w:val="36C464F6"/>
    <w:lvl w:ilvl="0">
      <w:start w:val="1"/>
      <w:numFmt w:val="decimal"/>
      <w:lvlText w:val="6.%1"/>
      <w:lvlJc w:val="left"/>
      <w:rPr>
        <w:rFonts w:hint="default"/>
        <w:b w:val="0"/>
        <w:bCs w:val="0"/>
        <w:i w:val="0"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-349"/>
        </w:tabs>
        <w:ind w:left="-3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"/>
        </w:tabs>
        <w:ind w:left="1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1"/>
        </w:tabs>
        <w:ind w:left="3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1"/>
        </w:tabs>
        <w:ind w:left="3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1"/>
        </w:tabs>
        <w:ind w:left="73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1"/>
        </w:tabs>
        <w:ind w:left="73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91"/>
        </w:tabs>
        <w:ind w:left="10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51"/>
        </w:tabs>
        <w:ind w:left="1451" w:hanging="2160"/>
      </w:pPr>
      <w:rPr>
        <w:rFonts w:hint="default"/>
      </w:rPr>
    </w:lvl>
  </w:abstractNum>
  <w:abstractNum w:abstractNumId="21" w15:restartNumberingAfterBreak="0">
    <w:nsid w:val="70D44F8B"/>
    <w:multiLevelType w:val="hybridMultilevel"/>
    <w:tmpl w:val="8960C99E"/>
    <w:lvl w:ilvl="0" w:tplc="70CE2DE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12A19DF"/>
    <w:multiLevelType w:val="hybridMultilevel"/>
    <w:tmpl w:val="3DCE581A"/>
    <w:lvl w:ilvl="0" w:tplc="4F0E38B6">
      <w:start w:val="1"/>
      <w:numFmt w:val="decimal"/>
      <w:lvlText w:val="4.%1"/>
      <w:lvlJc w:val="left"/>
      <w:pPr>
        <w:ind w:left="1287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C413C"/>
    <w:multiLevelType w:val="multilevel"/>
    <w:tmpl w:val="EEC82B48"/>
    <w:lvl w:ilvl="0">
      <w:start w:val="4"/>
      <w:numFmt w:val="decimal"/>
      <w:lvlText w:val="%1"/>
      <w:lvlJc w:val="left"/>
      <w:pPr>
        <w:ind w:left="15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5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2160"/>
      </w:pPr>
      <w:rPr>
        <w:rFonts w:hint="default"/>
      </w:rPr>
    </w:lvl>
  </w:abstractNum>
  <w:abstractNum w:abstractNumId="24" w15:restartNumberingAfterBreak="0">
    <w:nsid w:val="771F393B"/>
    <w:multiLevelType w:val="hybridMultilevel"/>
    <w:tmpl w:val="DD2A35CA"/>
    <w:lvl w:ilvl="0" w:tplc="ED20661A">
      <w:start w:val="1"/>
      <w:numFmt w:val="decimal"/>
      <w:lvlText w:val="7.%1"/>
      <w:lvlJc w:val="left"/>
      <w:pPr>
        <w:ind w:left="1287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41618861">
    <w:abstractNumId w:val="20"/>
  </w:num>
  <w:num w:numId="2" w16cid:durableId="1227567298">
    <w:abstractNumId w:val="21"/>
  </w:num>
  <w:num w:numId="3" w16cid:durableId="565989064">
    <w:abstractNumId w:val="23"/>
  </w:num>
  <w:num w:numId="4" w16cid:durableId="2017071216">
    <w:abstractNumId w:val="12"/>
  </w:num>
  <w:num w:numId="5" w16cid:durableId="571933064">
    <w:abstractNumId w:val="4"/>
  </w:num>
  <w:num w:numId="6" w16cid:durableId="1221208575">
    <w:abstractNumId w:val="8"/>
  </w:num>
  <w:num w:numId="7" w16cid:durableId="230822101">
    <w:abstractNumId w:val="16"/>
  </w:num>
  <w:num w:numId="8" w16cid:durableId="549341105">
    <w:abstractNumId w:val="6"/>
  </w:num>
  <w:num w:numId="9" w16cid:durableId="414716596">
    <w:abstractNumId w:val="9"/>
  </w:num>
  <w:num w:numId="10" w16cid:durableId="1068655428">
    <w:abstractNumId w:val="17"/>
  </w:num>
  <w:num w:numId="11" w16cid:durableId="2114400065">
    <w:abstractNumId w:val="18"/>
  </w:num>
  <w:num w:numId="12" w16cid:durableId="322197903">
    <w:abstractNumId w:val="10"/>
  </w:num>
  <w:num w:numId="13" w16cid:durableId="21632550">
    <w:abstractNumId w:val="13"/>
  </w:num>
  <w:num w:numId="14" w16cid:durableId="1492333666">
    <w:abstractNumId w:val="15"/>
  </w:num>
  <w:num w:numId="15" w16cid:durableId="1346712545">
    <w:abstractNumId w:val="7"/>
  </w:num>
  <w:num w:numId="16" w16cid:durableId="2123068432">
    <w:abstractNumId w:val="11"/>
  </w:num>
  <w:num w:numId="17" w16cid:durableId="1413819797">
    <w:abstractNumId w:val="3"/>
  </w:num>
  <w:num w:numId="18" w16cid:durableId="933588551">
    <w:abstractNumId w:val="24"/>
  </w:num>
  <w:num w:numId="19" w16cid:durableId="788281500">
    <w:abstractNumId w:val="5"/>
  </w:num>
  <w:num w:numId="20" w16cid:durableId="101531158">
    <w:abstractNumId w:val="0"/>
  </w:num>
  <w:num w:numId="21" w16cid:durableId="363025445">
    <w:abstractNumId w:val="14"/>
  </w:num>
  <w:num w:numId="22" w16cid:durableId="524752152">
    <w:abstractNumId w:val="22"/>
  </w:num>
  <w:num w:numId="23" w16cid:durableId="2081751553">
    <w:abstractNumId w:val="1"/>
  </w:num>
  <w:num w:numId="24" w16cid:durableId="672953424">
    <w:abstractNumId w:val="19"/>
  </w:num>
  <w:num w:numId="25" w16cid:durableId="5527487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B8"/>
    <w:rsid w:val="000014A5"/>
    <w:rsid w:val="00002F1B"/>
    <w:rsid w:val="0000315A"/>
    <w:rsid w:val="00010817"/>
    <w:rsid w:val="00011291"/>
    <w:rsid w:val="0001273B"/>
    <w:rsid w:val="00014E6A"/>
    <w:rsid w:val="000153F5"/>
    <w:rsid w:val="000166DB"/>
    <w:rsid w:val="000215E7"/>
    <w:rsid w:val="00021F14"/>
    <w:rsid w:val="000222BB"/>
    <w:rsid w:val="00023E5C"/>
    <w:rsid w:val="00025895"/>
    <w:rsid w:val="00026215"/>
    <w:rsid w:val="000265B9"/>
    <w:rsid w:val="0002798D"/>
    <w:rsid w:val="000306D1"/>
    <w:rsid w:val="00030E83"/>
    <w:rsid w:val="00033B4F"/>
    <w:rsid w:val="000357F6"/>
    <w:rsid w:val="00035A70"/>
    <w:rsid w:val="00036C89"/>
    <w:rsid w:val="0003717D"/>
    <w:rsid w:val="000378C6"/>
    <w:rsid w:val="0004184A"/>
    <w:rsid w:val="0004221E"/>
    <w:rsid w:val="000455AE"/>
    <w:rsid w:val="00045FA1"/>
    <w:rsid w:val="0004682B"/>
    <w:rsid w:val="00047DC0"/>
    <w:rsid w:val="0005109F"/>
    <w:rsid w:val="00051128"/>
    <w:rsid w:val="000516DE"/>
    <w:rsid w:val="00051A67"/>
    <w:rsid w:val="00052E3A"/>
    <w:rsid w:val="000556C5"/>
    <w:rsid w:val="00055FBC"/>
    <w:rsid w:val="0005658D"/>
    <w:rsid w:val="00056C00"/>
    <w:rsid w:val="00056D41"/>
    <w:rsid w:val="00060DC1"/>
    <w:rsid w:val="0006199C"/>
    <w:rsid w:val="000626FF"/>
    <w:rsid w:val="00064C83"/>
    <w:rsid w:val="00064EEA"/>
    <w:rsid w:val="0006620B"/>
    <w:rsid w:val="000676B8"/>
    <w:rsid w:val="0007035B"/>
    <w:rsid w:val="000732EA"/>
    <w:rsid w:val="000733F0"/>
    <w:rsid w:val="00074129"/>
    <w:rsid w:val="0007455B"/>
    <w:rsid w:val="000816A4"/>
    <w:rsid w:val="00082FE1"/>
    <w:rsid w:val="000830E2"/>
    <w:rsid w:val="00084102"/>
    <w:rsid w:val="000870EC"/>
    <w:rsid w:val="0008713D"/>
    <w:rsid w:val="00090270"/>
    <w:rsid w:val="00090B2E"/>
    <w:rsid w:val="00091257"/>
    <w:rsid w:val="00092BA4"/>
    <w:rsid w:val="00092E8E"/>
    <w:rsid w:val="00093C73"/>
    <w:rsid w:val="00096334"/>
    <w:rsid w:val="000A09D7"/>
    <w:rsid w:val="000A3E3C"/>
    <w:rsid w:val="000A5C8E"/>
    <w:rsid w:val="000A5D6D"/>
    <w:rsid w:val="000A69AE"/>
    <w:rsid w:val="000A7F9B"/>
    <w:rsid w:val="000B0314"/>
    <w:rsid w:val="000B0EB7"/>
    <w:rsid w:val="000B1025"/>
    <w:rsid w:val="000B13B2"/>
    <w:rsid w:val="000B142E"/>
    <w:rsid w:val="000B1BD6"/>
    <w:rsid w:val="000B1DE8"/>
    <w:rsid w:val="000B221D"/>
    <w:rsid w:val="000B4FFE"/>
    <w:rsid w:val="000B6ECD"/>
    <w:rsid w:val="000B7060"/>
    <w:rsid w:val="000C0D91"/>
    <w:rsid w:val="000C1BE3"/>
    <w:rsid w:val="000C4145"/>
    <w:rsid w:val="000C48D3"/>
    <w:rsid w:val="000C6115"/>
    <w:rsid w:val="000C73F3"/>
    <w:rsid w:val="000C7E61"/>
    <w:rsid w:val="000D0A7F"/>
    <w:rsid w:val="000D1CC9"/>
    <w:rsid w:val="000D570B"/>
    <w:rsid w:val="000D5AC9"/>
    <w:rsid w:val="000D5F41"/>
    <w:rsid w:val="000D65D6"/>
    <w:rsid w:val="000D73DD"/>
    <w:rsid w:val="000D7692"/>
    <w:rsid w:val="000D7D20"/>
    <w:rsid w:val="000E0BF7"/>
    <w:rsid w:val="000E2D61"/>
    <w:rsid w:val="000E31B4"/>
    <w:rsid w:val="000E32EF"/>
    <w:rsid w:val="000E3CF6"/>
    <w:rsid w:val="000E4856"/>
    <w:rsid w:val="000E66F9"/>
    <w:rsid w:val="000E7838"/>
    <w:rsid w:val="000F1645"/>
    <w:rsid w:val="000F4E4E"/>
    <w:rsid w:val="000F7A99"/>
    <w:rsid w:val="001005A7"/>
    <w:rsid w:val="00101634"/>
    <w:rsid w:val="00101B5E"/>
    <w:rsid w:val="001037B3"/>
    <w:rsid w:val="00105BD9"/>
    <w:rsid w:val="001068DC"/>
    <w:rsid w:val="00106D7A"/>
    <w:rsid w:val="00110245"/>
    <w:rsid w:val="00112F12"/>
    <w:rsid w:val="0011358D"/>
    <w:rsid w:val="00114090"/>
    <w:rsid w:val="00114C84"/>
    <w:rsid w:val="001151DC"/>
    <w:rsid w:val="00117146"/>
    <w:rsid w:val="0011771B"/>
    <w:rsid w:val="001178B0"/>
    <w:rsid w:val="00117A2C"/>
    <w:rsid w:val="00120D3B"/>
    <w:rsid w:val="00122F97"/>
    <w:rsid w:val="00123A4C"/>
    <w:rsid w:val="00123B3D"/>
    <w:rsid w:val="00124449"/>
    <w:rsid w:val="0012492B"/>
    <w:rsid w:val="00125E0B"/>
    <w:rsid w:val="00126088"/>
    <w:rsid w:val="00126646"/>
    <w:rsid w:val="001266FA"/>
    <w:rsid w:val="00127568"/>
    <w:rsid w:val="00130387"/>
    <w:rsid w:val="00131039"/>
    <w:rsid w:val="0013353B"/>
    <w:rsid w:val="0013373E"/>
    <w:rsid w:val="00133C42"/>
    <w:rsid w:val="00135B9A"/>
    <w:rsid w:val="00136050"/>
    <w:rsid w:val="001363C1"/>
    <w:rsid w:val="00137A58"/>
    <w:rsid w:val="001402F0"/>
    <w:rsid w:val="00141246"/>
    <w:rsid w:val="001412AA"/>
    <w:rsid w:val="001418BA"/>
    <w:rsid w:val="001421B6"/>
    <w:rsid w:val="00142638"/>
    <w:rsid w:val="0014408F"/>
    <w:rsid w:val="00144520"/>
    <w:rsid w:val="00144A0D"/>
    <w:rsid w:val="00145736"/>
    <w:rsid w:val="001468E2"/>
    <w:rsid w:val="00146FF4"/>
    <w:rsid w:val="00147883"/>
    <w:rsid w:val="00153D93"/>
    <w:rsid w:val="00153E49"/>
    <w:rsid w:val="0015597C"/>
    <w:rsid w:val="00157839"/>
    <w:rsid w:val="0016354C"/>
    <w:rsid w:val="001640D7"/>
    <w:rsid w:val="00166215"/>
    <w:rsid w:val="001671EE"/>
    <w:rsid w:val="00167CBA"/>
    <w:rsid w:val="00170AA6"/>
    <w:rsid w:val="0017115E"/>
    <w:rsid w:val="00172C67"/>
    <w:rsid w:val="0017440D"/>
    <w:rsid w:val="00175889"/>
    <w:rsid w:val="001773AC"/>
    <w:rsid w:val="00177F08"/>
    <w:rsid w:val="00180B3D"/>
    <w:rsid w:val="00182918"/>
    <w:rsid w:val="00182C27"/>
    <w:rsid w:val="00182F60"/>
    <w:rsid w:val="001839F0"/>
    <w:rsid w:val="00184912"/>
    <w:rsid w:val="0018668E"/>
    <w:rsid w:val="00187233"/>
    <w:rsid w:val="001875E9"/>
    <w:rsid w:val="0019051F"/>
    <w:rsid w:val="00192433"/>
    <w:rsid w:val="001928C5"/>
    <w:rsid w:val="001928DB"/>
    <w:rsid w:val="00192E8D"/>
    <w:rsid w:val="00193B8C"/>
    <w:rsid w:val="0019571D"/>
    <w:rsid w:val="001974C0"/>
    <w:rsid w:val="001A001B"/>
    <w:rsid w:val="001A1A9E"/>
    <w:rsid w:val="001A3C66"/>
    <w:rsid w:val="001A5B1E"/>
    <w:rsid w:val="001A6B2C"/>
    <w:rsid w:val="001A7841"/>
    <w:rsid w:val="001A7BF0"/>
    <w:rsid w:val="001A7F82"/>
    <w:rsid w:val="001B13F4"/>
    <w:rsid w:val="001B62B7"/>
    <w:rsid w:val="001B79D2"/>
    <w:rsid w:val="001C171A"/>
    <w:rsid w:val="001C1FC6"/>
    <w:rsid w:val="001C2039"/>
    <w:rsid w:val="001C2869"/>
    <w:rsid w:val="001C3E53"/>
    <w:rsid w:val="001C3F3A"/>
    <w:rsid w:val="001C4AF5"/>
    <w:rsid w:val="001C4B6E"/>
    <w:rsid w:val="001C4FDE"/>
    <w:rsid w:val="001C6260"/>
    <w:rsid w:val="001D0263"/>
    <w:rsid w:val="001D05A5"/>
    <w:rsid w:val="001D0B30"/>
    <w:rsid w:val="001D1CB7"/>
    <w:rsid w:val="001D1F66"/>
    <w:rsid w:val="001D35B1"/>
    <w:rsid w:val="001D3F80"/>
    <w:rsid w:val="001D64B8"/>
    <w:rsid w:val="001D7B82"/>
    <w:rsid w:val="001E125C"/>
    <w:rsid w:val="001E1341"/>
    <w:rsid w:val="001E14E9"/>
    <w:rsid w:val="001E3EF7"/>
    <w:rsid w:val="001E7EA8"/>
    <w:rsid w:val="001F0AE9"/>
    <w:rsid w:val="001F20FD"/>
    <w:rsid w:val="001F4A34"/>
    <w:rsid w:val="001F5530"/>
    <w:rsid w:val="001F75B8"/>
    <w:rsid w:val="001F76F9"/>
    <w:rsid w:val="00200A30"/>
    <w:rsid w:val="00202AF7"/>
    <w:rsid w:val="00203776"/>
    <w:rsid w:val="00205E87"/>
    <w:rsid w:val="0021198D"/>
    <w:rsid w:val="002135D3"/>
    <w:rsid w:val="00214C00"/>
    <w:rsid w:val="00215BF4"/>
    <w:rsid w:val="00216963"/>
    <w:rsid w:val="00216FE7"/>
    <w:rsid w:val="00217661"/>
    <w:rsid w:val="002201B0"/>
    <w:rsid w:val="00220334"/>
    <w:rsid w:val="00221D18"/>
    <w:rsid w:val="00223ADD"/>
    <w:rsid w:val="002244D0"/>
    <w:rsid w:val="00224918"/>
    <w:rsid w:val="002255D5"/>
    <w:rsid w:val="00225895"/>
    <w:rsid w:val="0022614E"/>
    <w:rsid w:val="00227AFF"/>
    <w:rsid w:val="00227B50"/>
    <w:rsid w:val="00230894"/>
    <w:rsid w:val="00230FDE"/>
    <w:rsid w:val="00232352"/>
    <w:rsid w:val="00232ECB"/>
    <w:rsid w:val="00233AF9"/>
    <w:rsid w:val="00236F6E"/>
    <w:rsid w:val="00240A5E"/>
    <w:rsid w:val="00242A85"/>
    <w:rsid w:val="00244480"/>
    <w:rsid w:val="00244B3C"/>
    <w:rsid w:val="00246054"/>
    <w:rsid w:val="002509A5"/>
    <w:rsid w:val="00250E0B"/>
    <w:rsid w:val="002511C7"/>
    <w:rsid w:val="002516E1"/>
    <w:rsid w:val="0025363E"/>
    <w:rsid w:val="00255191"/>
    <w:rsid w:val="00255CDD"/>
    <w:rsid w:val="00255DE3"/>
    <w:rsid w:val="002574EC"/>
    <w:rsid w:val="00262459"/>
    <w:rsid w:val="00262DE1"/>
    <w:rsid w:val="00264057"/>
    <w:rsid w:val="00264DC6"/>
    <w:rsid w:val="002653A5"/>
    <w:rsid w:val="00265B68"/>
    <w:rsid w:val="00265BF5"/>
    <w:rsid w:val="00265D35"/>
    <w:rsid w:val="00266936"/>
    <w:rsid w:val="00274B4B"/>
    <w:rsid w:val="00275278"/>
    <w:rsid w:val="002753E1"/>
    <w:rsid w:val="00275AEA"/>
    <w:rsid w:val="00275F49"/>
    <w:rsid w:val="00276440"/>
    <w:rsid w:val="00276A5C"/>
    <w:rsid w:val="002774A5"/>
    <w:rsid w:val="00277B52"/>
    <w:rsid w:val="00280324"/>
    <w:rsid w:val="00282F6C"/>
    <w:rsid w:val="00283CF1"/>
    <w:rsid w:val="00284471"/>
    <w:rsid w:val="00285ACE"/>
    <w:rsid w:val="00286427"/>
    <w:rsid w:val="002879D8"/>
    <w:rsid w:val="00291F5F"/>
    <w:rsid w:val="00292022"/>
    <w:rsid w:val="002931C8"/>
    <w:rsid w:val="00294F13"/>
    <w:rsid w:val="00295902"/>
    <w:rsid w:val="00295AA5"/>
    <w:rsid w:val="00295F48"/>
    <w:rsid w:val="002961BF"/>
    <w:rsid w:val="00296773"/>
    <w:rsid w:val="002968F4"/>
    <w:rsid w:val="00297017"/>
    <w:rsid w:val="002A08BC"/>
    <w:rsid w:val="002A1A6F"/>
    <w:rsid w:val="002A1B71"/>
    <w:rsid w:val="002A2733"/>
    <w:rsid w:val="002A2A16"/>
    <w:rsid w:val="002A3505"/>
    <w:rsid w:val="002A3659"/>
    <w:rsid w:val="002A6713"/>
    <w:rsid w:val="002A7A8C"/>
    <w:rsid w:val="002B004E"/>
    <w:rsid w:val="002B0CE5"/>
    <w:rsid w:val="002B1AB5"/>
    <w:rsid w:val="002B416F"/>
    <w:rsid w:val="002B49D0"/>
    <w:rsid w:val="002B7C82"/>
    <w:rsid w:val="002C0DA5"/>
    <w:rsid w:val="002C1715"/>
    <w:rsid w:val="002C195B"/>
    <w:rsid w:val="002C23C9"/>
    <w:rsid w:val="002C29C6"/>
    <w:rsid w:val="002C29DA"/>
    <w:rsid w:val="002C42B8"/>
    <w:rsid w:val="002C4470"/>
    <w:rsid w:val="002C588A"/>
    <w:rsid w:val="002D1675"/>
    <w:rsid w:val="002D2FDB"/>
    <w:rsid w:val="002D38A9"/>
    <w:rsid w:val="002D6E63"/>
    <w:rsid w:val="002D7D30"/>
    <w:rsid w:val="002E286D"/>
    <w:rsid w:val="002E2ACD"/>
    <w:rsid w:val="002E2C6A"/>
    <w:rsid w:val="002E34CD"/>
    <w:rsid w:val="002E4856"/>
    <w:rsid w:val="002E5D97"/>
    <w:rsid w:val="002E7725"/>
    <w:rsid w:val="002F040A"/>
    <w:rsid w:val="002F0609"/>
    <w:rsid w:val="002F0643"/>
    <w:rsid w:val="002F2950"/>
    <w:rsid w:val="002F2A5A"/>
    <w:rsid w:val="002F2C2B"/>
    <w:rsid w:val="002F3FD7"/>
    <w:rsid w:val="002F61E8"/>
    <w:rsid w:val="003004D4"/>
    <w:rsid w:val="0030140C"/>
    <w:rsid w:val="003020BB"/>
    <w:rsid w:val="00303405"/>
    <w:rsid w:val="00305651"/>
    <w:rsid w:val="00306E4B"/>
    <w:rsid w:val="003072C4"/>
    <w:rsid w:val="003075B1"/>
    <w:rsid w:val="00307C33"/>
    <w:rsid w:val="00307DD6"/>
    <w:rsid w:val="003106AD"/>
    <w:rsid w:val="00310DD8"/>
    <w:rsid w:val="00311C78"/>
    <w:rsid w:val="00312694"/>
    <w:rsid w:val="00313B56"/>
    <w:rsid w:val="003142F1"/>
    <w:rsid w:val="00316F3F"/>
    <w:rsid w:val="00317677"/>
    <w:rsid w:val="00320374"/>
    <w:rsid w:val="00321805"/>
    <w:rsid w:val="003229B1"/>
    <w:rsid w:val="003229EC"/>
    <w:rsid w:val="003233B6"/>
    <w:rsid w:val="00325390"/>
    <w:rsid w:val="00325AA9"/>
    <w:rsid w:val="00325D1B"/>
    <w:rsid w:val="00327E79"/>
    <w:rsid w:val="003320C6"/>
    <w:rsid w:val="003323F2"/>
    <w:rsid w:val="00333F04"/>
    <w:rsid w:val="00334B8D"/>
    <w:rsid w:val="00334E25"/>
    <w:rsid w:val="0033533D"/>
    <w:rsid w:val="003355C1"/>
    <w:rsid w:val="003355E3"/>
    <w:rsid w:val="003360C3"/>
    <w:rsid w:val="003377E3"/>
    <w:rsid w:val="00337DFE"/>
    <w:rsid w:val="00340C2E"/>
    <w:rsid w:val="00345159"/>
    <w:rsid w:val="00345E1B"/>
    <w:rsid w:val="0034695D"/>
    <w:rsid w:val="00352DC4"/>
    <w:rsid w:val="0035310E"/>
    <w:rsid w:val="0035324B"/>
    <w:rsid w:val="00354B5C"/>
    <w:rsid w:val="0035622E"/>
    <w:rsid w:val="00357CBB"/>
    <w:rsid w:val="00360942"/>
    <w:rsid w:val="00360B95"/>
    <w:rsid w:val="003618DD"/>
    <w:rsid w:val="003634AF"/>
    <w:rsid w:val="003639CF"/>
    <w:rsid w:val="00363E3E"/>
    <w:rsid w:val="0036416E"/>
    <w:rsid w:val="0036417B"/>
    <w:rsid w:val="00365E5C"/>
    <w:rsid w:val="003661F6"/>
    <w:rsid w:val="00366E42"/>
    <w:rsid w:val="00367F0D"/>
    <w:rsid w:val="00372635"/>
    <w:rsid w:val="003739D3"/>
    <w:rsid w:val="003742BA"/>
    <w:rsid w:val="0037635B"/>
    <w:rsid w:val="003774BC"/>
    <w:rsid w:val="00377BCC"/>
    <w:rsid w:val="00380844"/>
    <w:rsid w:val="00381DA5"/>
    <w:rsid w:val="003825B5"/>
    <w:rsid w:val="003828D9"/>
    <w:rsid w:val="00382961"/>
    <w:rsid w:val="00384248"/>
    <w:rsid w:val="003857D1"/>
    <w:rsid w:val="00386138"/>
    <w:rsid w:val="003906E0"/>
    <w:rsid w:val="00392EDA"/>
    <w:rsid w:val="00393A8E"/>
    <w:rsid w:val="00396744"/>
    <w:rsid w:val="003970B8"/>
    <w:rsid w:val="003A0FB4"/>
    <w:rsid w:val="003A4882"/>
    <w:rsid w:val="003B1DA8"/>
    <w:rsid w:val="003B2905"/>
    <w:rsid w:val="003B2E02"/>
    <w:rsid w:val="003B2FB7"/>
    <w:rsid w:val="003B419D"/>
    <w:rsid w:val="003B4573"/>
    <w:rsid w:val="003B4ABD"/>
    <w:rsid w:val="003B534B"/>
    <w:rsid w:val="003B72D4"/>
    <w:rsid w:val="003C1D29"/>
    <w:rsid w:val="003C1DDD"/>
    <w:rsid w:val="003C2567"/>
    <w:rsid w:val="003C3C97"/>
    <w:rsid w:val="003C4658"/>
    <w:rsid w:val="003C475A"/>
    <w:rsid w:val="003C478A"/>
    <w:rsid w:val="003C5BE1"/>
    <w:rsid w:val="003C6D6B"/>
    <w:rsid w:val="003D05B4"/>
    <w:rsid w:val="003D13B4"/>
    <w:rsid w:val="003D18C6"/>
    <w:rsid w:val="003D2DF6"/>
    <w:rsid w:val="003D3AA2"/>
    <w:rsid w:val="003D4D33"/>
    <w:rsid w:val="003D6795"/>
    <w:rsid w:val="003D7627"/>
    <w:rsid w:val="003E5BBD"/>
    <w:rsid w:val="003E62B9"/>
    <w:rsid w:val="003E725B"/>
    <w:rsid w:val="003E7933"/>
    <w:rsid w:val="003E7AEE"/>
    <w:rsid w:val="003F1CFC"/>
    <w:rsid w:val="003F24D5"/>
    <w:rsid w:val="003F254E"/>
    <w:rsid w:val="003F2B0D"/>
    <w:rsid w:val="003F47D8"/>
    <w:rsid w:val="003F4B9C"/>
    <w:rsid w:val="003F60F4"/>
    <w:rsid w:val="003F70A7"/>
    <w:rsid w:val="004011B3"/>
    <w:rsid w:val="004023F4"/>
    <w:rsid w:val="00402BA5"/>
    <w:rsid w:val="004043C7"/>
    <w:rsid w:val="00405055"/>
    <w:rsid w:val="004058E1"/>
    <w:rsid w:val="00405F21"/>
    <w:rsid w:val="0040606D"/>
    <w:rsid w:val="004066DD"/>
    <w:rsid w:val="00411020"/>
    <w:rsid w:val="0041192C"/>
    <w:rsid w:val="00411DC7"/>
    <w:rsid w:val="00413704"/>
    <w:rsid w:val="004141E0"/>
    <w:rsid w:val="00415F5B"/>
    <w:rsid w:val="004169E7"/>
    <w:rsid w:val="004173BC"/>
    <w:rsid w:val="0041792A"/>
    <w:rsid w:val="0041794A"/>
    <w:rsid w:val="0042000C"/>
    <w:rsid w:val="00421A2B"/>
    <w:rsid w:val="004220C7"/>
    <w:rsid w:val="00422331"/>
    <w:rsid w:val="00426723"/>
    <w:rsid w:val="00426DE6"/>
    <w:rsid w:val="004317FD"/>
    <w:rsid w:val="00432EAD"/>
    <w:rsid w:val="0043368D"/>
    <w:rsid w:val="00433AF5"/>
    <w:rsid w:val="00437303"/>
    <w:rsid w:val="00442068"/>
    <w:rsid w:val="00442A31"/>
    <w:rsid w:val="00442BD4"/>
    <w:rsid w:val="004436C0"/>
    <w:rsid w:val="004443F2"/>
    <w:rsid w:val="00446B83"/>
    <w:rsid w:val="00450E59"/>
    <w:rsid w:val="00451882"/>
    <w:rsid w:val="00451BC2"/>
    <w:rsid w:val="00453E3F"/>
    <w:rsid w:val="00454673"/>
    <w:rsid w:val="0045637C"/>
    <w:rsid w:val="00457D71"/>
    <w:rsid w:val="00457F88"/>
    <w:rsid w:val="00461760"/>
    <w:rsid w:val="0046334B"/>
    <w:rsid w:val="00463734"/>
    <w:rsid w:val="00463848"/>
    <w:rsid w:val="0046601D"/>
    <w:rsid w:val="00466DB5"/>
    <w:rsid w:val="0046783D"/>
    <w:rsid w:val="00470DB9"/>
    <w:rsid w:val="00471DD7"/>
    <w:rsid w:val="0047233A"/>
    <w:rsid w:val="00472EF9"/>
    <w:rsid w:val="004753AB"/>
    <w:rsid w:val="00477460"/>
    <w:rsid w:val="00481961"/>
    <w:rsid w:val="0048282E"/>
    <w:rsid w:val="004855FB"/>
    <w:rsid w:val="00485AD7"/>
    <w:rsid w:val="00486084"/>
    <w:rsid w:val="00486CF4"/>
    <w:rsid w:val="00490DBC"/>
    <w:rsid w:val="00494815"/>
    <w:rsid w:val="004951B0"/>
    <w:rsid w:val="00496AD1"/>
    <w:rsid w:val="004971B3"/>
    <w:rsid w:val="004A1320"/>
    <w:rsid w:val="004A5A2B"/>
    <w:rsid w:val="004A5B30"/>
    <w:rsid w:val="004A69C2"/>
    <w:rsid w:val="004A785C"/>
    <w:rsid w:val="004A7E17"/>
    <w:rsid w:val="004B1CE3"/>
    <w:rsid w:val="004B38EF"/>
    <w:rsid w:val="004B505E"/>
    <w:rsid w:val="004B590D"/>
    <w:rsid w:val="004B7953"/>
    <w:rsid w:val="004C4B61"/>
    <w:rsid w:val="004C5297"/>
    <w:rsid w:val="004C58F0"/>
    <w:rsid w:val="004C6986"/>
    <w:rsid w:val="004C7299"/>
    <w:rsid w:val="004C7DC7"/>
    <w:rsid w:val="004D0886"/>
    <w:rsid w:val="004D2823"/>
    <w:rsid w:val="004D28AF"/>
    <w:rsid w:val="004D28CA"/>
    <w:rsid w:val="004D28FE"/>
    <w:rsid w:val="004D3B19"/>
    <w:rsid w:val="004D40B2"/>
    <w:rsid w:val="004D4B08"/>
    <w:rsid w:val="004D4B86"/>
    <w:rsid w:val="004D594A"/>
    <w:rsid w:val="004E0829"/>
    <w:rsid w:val="004E30C9"/>
    <w:rsid w:val="004E4847"/>
    <w:rsid w:val="004E4C1E"/>
    <w:rsid w:val="004E5AC5"/>
    <w:rsid w:val="004E77E5"/>
    <w:rsid w:val="004E789F"/>
    <w:rsid w:val="004E7E35"/>
    <w:rsid w:val="004F07AD"/>
    <w:rsid w:val="004F09FA"/>
    <w:rsid w:val="004F0DFE"/>
    <w:rsid w:val="004F2650"/>
    <w:rsid w:val="004F375A"/>
    <w:rsid w:val="004F49E4"/>
    <w:rsid w:val="004F4D4A"/>
    <w:rsid w:val="004F6708"/>
    <w:rsid w:val="004F73EB"/>
    <w:rsid w:val="004F7ACC"/>
    <w:rsid w:val="00502791"/>
    <w:rsid w:val="00502EE4"/>
    <w:rsid w:val="005047EF"/>
    <w:rsid w:val="0050634A"/>
    <w:rsid w:val="005069B4"/>
    <w:rsid w:val="00506AA5"/>
    <w:rsid w:val="005101DB"/>
    <w:rsid w:val="00510DE9"/>
    <w:rsid w:val="00511E0D"/>
    <w:rsid w:val="00512503"/>
    <w:rsid w:val="00512B60"/>
    <w:rsid w:val="0051504B"/>
    <w:rsid w:val="005151F9"/>
    <w:rsid w:val="00516050"/>
    <w:rsid w:val="00516439"/>
    <w:rsid w:val="00516F2F"/>
    <w:rsid w:val="0051773D"/>
    <w:rsid w:val="00520317"/>
    <w:rsid w:val="0052100E"/>
    <w:rsid w:val="00523533"/>
    <w:rsid w:val="005237BD"/>
    <w:rsid w:val="00524857"/>
    <w:rsid w:val="00525842"/>
    <w:rsid w:val="005264AB"/>
    <w:rsid w:val="005278DF"/>
    <w:rsid w:val="0053267B"/>
    <w:rsid w:val="00532D65"/>
    <w:rsid w:val="00532F17"/>
    <w:rsid w:val="00533A01"/>
    <w:rsid w:val="00534D1A"/>
    <w:rsid w:val="00535671"/>
    <w:rsid w:val="005367D5"/>
    <w:rsid w:val="0054023D"/>
    <w:rsid w:val="00540B3E"/>
    <w:rsid w:val="00542005"/>
    <w:rsid w:val="00543B10"/>
    <w:rsid w:val="00543C8F"/>
    <w:rsid w:val="00544335"/>
    <w:rsid w:val="00544CF8"/>
    <w:rsid w:val="005451CC"/>
    <w:rsid w:val="00545D9C"/>
    <w:rsid w:val="00547F57"/>
    <w:rsid w:val="00547F70"/>
    <w:rsid w:val="00550259"/>
    <w:rsid w:val="005509E0"/>
    <w:rsid w:val="005550FB"/>
    <w:rsid w:val="0055552B"/>
    <w:rsid w:val="00555CF3"/>
    <w:rsid w:val="00556567"/>
    <w:rsid w:val="00561A79"/>
    <w:rsid w:val="005625CB"/>
    <w:rsid w:val="00563C01"/>
    <w:rsid w:val="00564338"/>
    <w:rsid w:val="005655D4"/>
    <w:rsid w:val="00565DAD"/>
    <w:rsid w:val="005660E5"/>
    <w:rsid w:val="00566525"/>
    <w:rsid w:val="0056677F"/>
    <w:rsid w:val="00566AB6"/>
    <w:rsid w:val="00566FC7"/>
    <w:rsid w:val="005674BD"/>
    <w:rsid w:val="005675E2"/>
    <w:rsid w:val="00570D7B"/>
    <w:rsid w:val="00571229"/>
    <w:rsid w:val="00571A91"/>
    <w:rsid w:val="0057375C"/>
    <w:rsid w:val="00574A65"/>
    <w:rsid w:val="00574B5F"/>
    <w:rsid w:val="00574F26"/>
    <w:rsid w:val="0057701B"/>
    <w:rsid w:val="0057749A"/>
    <w:rsid w:val="00577E71"/>
    <w:rsid w:val="0058074B"/>
    <w:rsid w:val="00580B98"/>
    <w:rsid w:val="0058392C"/>
    <w:rsid w:val="005853C9"/>
    <w:rsid w:val="00585C3E"/>
    <w:rsid w:val="00586BBF"/>
    <w:rsid w:val="005901F3"/>
    <w:rsid w:val="00590641"/>
    <w:rsid w:val="005909F2"/>
    <w:rsid w:val="00592539"/>
    <w:rsid w:val="00593209"/>
    <w:rsid w:val="00594C59"/>
    <w:rsid w:val="005971FE"/>
    <w:rsid w:val="005977DB"/>
    <w:rsid w:val="00597B82"/>
    <w:rsid w:val="005A0949"/>
    <w:rsid w:val="005A0B65"/>
    <w:rsid w:val="005A16B1"/>
    <w:rsid w:val="005A2B1A"/>
    <w:rsid w:val="005A2D8F"/>
    <w:rsid w:val="005A4B5B"/>
    <w:rsid w:val="005A7339"/>
    <w:rsid w:val="005B0714"/>
    <w:rsid w:val="005B176D"/>
    <w:rsid w:val="005B2688"/>
    <w:rsid w:val="005B2C70"/>
    <w:rsid w:val="005B36D5"/>
    <w:rsid w:val="005B541E"/>
    <w:rsid w:val="005B560A"/>
    <w:rsid w:val="005B7625"/>
    <w:rsid w:val="005C06F2"/>
    <w:rsid w:val="005C14B0"/>
    <w:rsid w:val="005C2741"/>
    <w:rsid w:val="005C4B88"/>
    <w:rsid w:val="005C4E6A"/>
    <w:rsid w:val="005C730B"/>
    <w:rsid w:val="005D0430"/>
    <w:rsid w:val="005D070D"/>
    <w:rsid w:val="005D08BC"/>
    <w:rsid w:val="005D2224"/>
    <w:rsid w:val="005D463D"/>
    <w:rsid w:val="005D4ED5"/>
    <w:rsid w:val="005D594C"/>
    <w:rsid w:val="005D6C93"/>
    <w:rsid w:val="005D6E5C"/>
    <w:rsid w:val="005D7198"/>
    <w:rsid w:val="005E0A53"/>
    <w:rsid w:val="005E35DA"/>
    <w:rsid w:val="005E3C23"/>
    <w:rsid w:val="005E6861"/>
    <w:rsid w:val="005E6F3D"/>
    <w:rsid w:val="005E7343"/>
    <w:rsid w:val="005F12DE"/>
    <w:rsid w:val="005F1FA1"/>
    <w:rsid w:val="005F2F88"/>
    <w:rsid w:val="005F311D"/>
    <w:rsid w:val="005F3768"/>
    <w:rsid w:val="005F6045"/>
    <w:rsid w:val="006002A3"/>
    <w:rsid w:val="0060059C"/>
    <w:rsid w:val="00600B36"/>
    <w:rsid w:val="0060250D"/>
    <w:rsid w:val="00603925"/>
    <w:rsid w:val="006049EF"/>
    <w:rsid w:val="0060557B"/>
    <w:rsid w:val="00605CA8"/>
    <w:rsid w:val="00605E4B"/>
    <w:rsid w:val="006103B6"/>
    <w:rsid w:val="00610DC0"/>
    <w:rsid w:val="00610E67"/>
    <w:rsid w:val="00612315"/>
    <w:rsid w:val="00612907"/>
    <w:rsid w:val="006138D4"/>
    <w:rsid w:val="00614F37"/>
    <w:rsid w:val="0061690C"/>
    <w:rsid w:val="00617332"/>
    <w:rsid w:val="006175BC"/>
    <w:rsid w:val="00617AF1"/>
    <w:rsid w:val="00620B38"/>
    <w:rsid w:val="006212E6"/>
    <w:rsid w:val="006216F2"/>
    <w:rsid w:val="0062258A"/>
    <w:rsid w:val="00623245"/>
    <w:rsid w:val="006236EC"/>
    <w:rsid w:val="00624C19"/>
    <w:rsid w:val="006253A9"/>
    <w:rsid w:val="00625680"/>
    <w:rsid w:val="0062575C"/>
    <w:rsid w:val="00625A99"/>
    <w:rsid w:val="00626BD8"/>
    <w:rsid w:val="006278D0"/>
    <w:rsid w:val="00630AAC"/>
    <w:rsid w:val="00631ACE"/>
    <w:rsid w:val="006320DE"/>
    <w:rsid w:val="0063230E"/>
    <w:rsid w:val="00633698"/>
    <w:rsid w:val="006359F1"/>
    <w:rsid w:val="00636CB2"/>
    <w:rsid w:val="0064191F"/>
    <w:rsid w:val="00643A95"/>
    <w:rsid w:val="006442FA"/>
    <w:rsid w:val="00644323"/>
    <w:rsid w:val="00644385"/>
    <w:rsid w:val="00645A39"/>
    <w:rsid w:val="00650475"/>
    <w:rsid w:val="0065062B"/>
    <w:rsid w:val="00650EA7"/>
    <w:rsid w:val="00650F6E"/>
    <w:rsid w:val="00651273"/>
    <w:rsid w:val="0065211D"/>
    <w:rsid w:val="0065259B"/>
    <w:rsid w:val="00653634"/>
    <w:rsid w:val="00653CF1"/>
    <w:rsid w:val="00655A33"/>
    <w:rsid w:val="006560CC"/>
    <w:rsid w:val="00656FB7"/>
    <w:rsid w:val="006577D3"/>
    <w:rsid w:val="00657E2F"/>
    <w:rsid w:val="006603B0"/>
    <w:rsid w:val="0066056A"/>
    <w:rsid w:val="00660E66"/>
    <w:rsid w:val="0066216A"/>
    <w:rsid w:val="006636BD"/>
    <w:rsid w:val="00663E85"/>
    <w:rsid w:val="006642C3"/>
    <w:rsid w:val="00664D6F"/>
    <w:rsid w:val="00664EB2"/>
    <w:rsid w:val="00664ED2"/>
    <w:rsid w:val="00665C5A"/>
    <w:rsid w:val="006679DF"/>
    <w:rsid w:val="006736F4"/>
    <w:rsid w:val="00674523"/>
    <w:rsid w:val="00675133"/>
    <w:rsid w:val="006754D7"/>
    <w:rsid w:val="0067551E"/>
    <w:rsid w:val="00675876"/>
    <w:rsid w:val="00675D71"/>
    <w:rsid w:val="00675F92"/>
    <w:rsid w:val="006811F3"/>
    <w:rsid w:val="00681BBB"/>
    <w:rsid w:val="006828B0"/>
    <w:rsid w:val="00683901"/>
    <w:rsid w:val="006853F5"/>
    <w:rsid w:val="0069214C"/>
    <w:rsid w:val="00693974"/>
    <w:rsid w:val="00693BDA"/>
    <w:rsid w:val="00693DE3"/>
    <w:rsid w:val="00694F99"/>
    <w:rsid w:val="00696F01"/>
    <w:rsid w:val="0069792C"/>
    <w:rsid w:val="00697B09"/>
    <w:rsid w:val="006A014F"/>
    <w:rsid w:val="006A0504"/>
    <w:rsid w:val="006A0630"/>
    <w:rsid w:val="006A1DA5"/>
    <w:rsid w:val="006A24A0"/>
    <w:rsid w:val="006A39F3"/>
    <w:rsid w:val="006A5FB3"/>
    <w:rsid w:val="006A62A2"/>
    <w:rsid w:val="006A6570"/>
    <w:rsid w:val="006A6B6D"/>
    <w:rsid w:val="006A6EFA"/>
    <w:rsid w:val="006B0BAB"/>
    <w:rsid w:val="006B3416"/>
    <w:rsid w:val="006B6589"/>
    <w:rsid w:val="006C300C"/>
    <w:rsid w:val="006C30E0"/>
    <w:rsid w:val="006C313B"/>
    <w:rsid w:val="006C427E"/>
    <w:rsid w:val="006C440F"/>
    <w:rsid w:val="006C4B4F"/>
    <w:rsid w:val="006D0B61"/>
    <w:rsid w:val="006D1A85"/>
    <w:rsid w:val="006D2B66"/>
    <w:rsid w:val="006D4876"/>
    <w:rsid w:val="006D48D8"/>
    <w:rsid w:val="006D56B7"/>
    <w:rsid w:val="006D6B27"/>
    <w:rsid w:val="006D6CD1"/>
    <w:rsid w:val="006E07F7"/>
    <w:rsid w:val="006E107E"/>
    <w:rsid w:val="006E1E23"/>
    <w:rsid w:val="006E1E93"/>
    <w:rsid w:val="006E2AD5"/>
    <w:rsid w:val="006E2CEC"/>
    <w:rsid w:val="006E48F2"/>
    <w:rsid w:val="006E5353"/>
    <w:rsid w:val="006E5708"/>
    <w:rsid w:val="006E6B75"/>
    <w:rsid w:val="006F16C6"/>
    <w:rsid w:val="006F1D57"/>
    <w:rsid w:val="006F2161"/>
    <w:rsid w:val="006F2863"/>
    <w:rsid w:val="006F48F0"/>
    <w:rsid w:val="006F642A"/>
    <w:rsid w:val="006F6CC7"/>
    <w:rsid w:val="006F7D80"/>
    <w:rsid w:val="006F7ED5"/>
    <w:rsid w:val="00704467"/>
    <w:rsid w:val="00706E11"/>
    <w:rsid w:val="00707118"/>
    <w:rsid w:val="007078B4"/>
    <w:rsid w:val="00707AF6"/>
    <w:rsid w:val="007100E9"/>
    <w:rsid w:val="00713278"/>
    <w:rsid w:val="00714FD9"/>
    <w:rsid w:val="00716B52"/>
    <w:rsid w:val="007177A3"/>
    <w:rsid w:val="0072006E"/>
    <w:rsid w:val="007203B4"/>
    <w:rsid w:val="00721159"/>
    <w:rsid w:val="00723D9E"/>
    <w:rsid w:val="00724BD3"/>
    <w:rsid w:val="00725C87"/>
    <w:rsid w:val="00725CFD"/>
    <w:rsid w:val="007269FB"/>
    <w:rsid w:val="00726A32"/>
    <w:rsid w:val="007275A4"/>
    <w:rsid w:val="00730CA8"/>
    <w:rsid w:val="00734939"/>
    <w:rsid w:val="00735BB7"/>
    <w:rsid w:val="00735DC0"/>
    <w:rsid w:val="0073606E"/>
    <w:rsid w:val="00736410"/>
    <w:rsid w:val="0073697A"/>
    <w:rsid w:val="00737419"/>
    <w:rsid w:val="00737A12"/>
    <w:rsid w:val="0074044B"/>
    <w:rsid w:val="00740E6D"/>
    <w:rsid w:val="007417D5"/>
    <w:rsid w:val="00742D25"/>
    <w:rsid w:val="00743470"/>
    <w:rsid w:val="00743471"/>
    <w:rsid w:val="0074491B"/>
    <w:rsid w:val="00746F8D"/>
    <w:rsid w:val="00747D94"/>
    <w:rsid w:val="0075127D"/>
    <w:rsid w:val="00753D37"/>
    <w:rsid w:val="00753EA2"/>
    <w:rsid w:val="00756B91"/>
    <w:rsid w:val="00757E37"/>
    <w:rsid w:val="00757F35"/>
    <w:rsid w:val="00757FD7"/>
    <w:rsid w:val="00760E54"/>
    <w:rsid w:val="00762580"/>
    <w:rsid w:val="007662E8"/>
    <w:rsid w:val="00766B27"/>
    <w:rsid w:val="007671EA"/>
    <w:rsid w:val="00772E8E"/>
    <w:rsid w:val="00775B16"/>
    <w:rsid w:val="00776AF5"/>
    <w:rsid w:val="007770C0"/>
    <w:rsid w:val="00780C26"/>
    <w:rsid w:val="00781EC1"/>
    <w:rsid w:val="00783613"/>
    <w:rsid w:val="0078439C"/>
    <w:rsid w:val="0078734D"/>
    <w:rsid w:val="00787E38"/>
    <w:rsid w:val="00790666"/>
    <w:rsid w:val="00791A91"/>
    <w:rsid w:val="00792035"/>
    <w:rsid w:val="007922DB"/>
    <w:rsid w:val="00792543"/>
    <w:rsid w:val="00794A79"/>
    <w:rsid w:val="00794E9A"/>
    <w:rsid w:val="00796F5B"/>
    <w:rsid w:val="007A0026"/>
    <w:rsid w:val="007A1E61"/>
    <w:rsid w:val="007A2D5A"/>
    <w:rsid w:val="007A42B9"/>
    <w:rsid w:val="007A46F3"/>
    <w:rsid w:val="007A590C"/>
    <w:rsid w:val="007A63EF"/>
    <w:rsid w:val="007A6B63"/>
    <w:rsid w:val="007A6E0F"/>
    <w:rsid w:val="007B04CE"/>
    <w:rsid w:val="007B0C59"/>
    <w:rsid w:val="007B1B60"/>
    <w:rsid w:val="007B27CE"/>
    <w:rsid w:val="007B380F"/>
    <w:rsid w:val="007B3A40"/>
    <w:rsid w:val="007B5614"/>
    <w:rsid w:val="007B65C5"/>
    <w:rsid w:val="007B766E"/>
    <w:rsid w:val="007C1742"/>
    <w:rsid w:val="007C3F5D"/>
    <w:rsid w:val="007C4FFB"/>
    <w:rsid w:val="007C6046"/>
    <w:rsid w:val="007D026C"/>
    <w:rsid w:val="007D0A10"/>
    <w:rsid w:val="007D22AD"/>
    <w:rsid w:val="007D315B"/>
    <w:rsid w:val="007D621D"/>
    <w:rsid w:val="007D6B4D"/>
    <w:rsid w:val="007E2F87"/>
    <w:rsid w:val="007E5C70"/>
    <w:rsid w:val="007E663C"/>
    <w:rsid w:val="007E7579"/>
    <w:rsid w:val="007F051A"/>
    <w:rsid w:val="007F179F"/>
    <w:rsid w:val="007F21F9"/>
    <w:rsid w:val="007F4E9A"/>
    <w:rsid w:val="00800029"/>
    <w:rsid w:val="008020D5"/>
    <w:rsid w:val="008029ED"/>
    <w:rsid w:val="008031DB"/>
    <w:rsid w:val="0080697A"/>
    <w:rsid w:val="00806AE8"/>
    <w:rsid w:val="00806F06"/>
    <w:rsid w:val="00807373"/>
    <w:rsid w:val="00807422"/>
    <w:rsid w:val="00807BA9"/>
    <w:rsid w:val="00807C80"/>
    <w:rsid w:val="00811A14"/>
    <w:rsid w:val="0081294E"/>
    <w:rsid w:val="00812B01"/>
    <w:rsid w:val="008130F7"/>
    <w:rsid w:val="00815B06"/>
    <w:rsid w:val="008178D0"/>
    <w:rsid w:val="00817B15"/>
    <w:rsid w:val="00817D30"/>
    <w:rsid w:val="00821DF4"/>
    <w:rsid w:val="00822EEE"/>
    <w:rsid w:val="0082316B"/>
    <w:rsid w:val="00825602"/>
    <w:rsid w:val="008267AE"/>
    <w:rsid w:val="00826CDA"/>
    <w:rsid w:val="00827007"/>
    <w:rsid w:val="00831C0C"/>
    <w:rsid w:val="008328A5"/>
    <w:rsid w:val="00835C07"/>
    <w:rsid w:val="00835D60"/>
    <w:rsid w:val="00837A79"/>
    <w:rsid w:val="00841E62"/>
    <w:rsid w:val="00843524"/>
    <w:rsid w:val="00843CA8"/>
    <w:rsid w:val="00844656"/>
    <w:rsid w:val="00845081"/>
    <w:rsid w:val="00845201"/>
    <w:rsid w:val="00845D87"/>
    <w:rsid w:val="00846A27"/>
    <w:rsid w:val="00851537"/>
    <w:rsid w:val="00853936"/>
    <w:rsid w:val="00853BA3"/>
    <w:rsid w:val="0085438C"/>
    <w:rsid w:val="00856995"/>
    <w:rsid w:val="008578A3"/>
    <w:rsid w:val="00857C5D"/>
    <w:rsid w:val="00860EBE"/>
    <w:rsid w:val="008616BF"/>
    <w:rsid w:val="00861B51"/>
    <w:rsid w:val="00862793"/>
    <w:rsid w:val="00862D44"/>
    <w:rsid w:val="0086385E"/>
    <w:rsid w:val="008642B3"/>
    <w:rsid w:val="00864A8A"/>
    <w:rsid w:val="00865021"/>
    <w:rsid w:val="00865B8D"/>
    <w:rsid w:val="008666E4"/>
    <w:rsid w:val="008678BE"/>
    <w:rsid w:val="0087077D"/>
    <w:rsid w:val="008725B9"/>
    <w:rsid w:val="00872EC6"/>
    <w:rsid w:val="008732FE"/>
    <w:rsid w:val="008734AA"/>
    <w:rsid w:val="00874418"/>
    <w:rsid w:val="00874892"/>
    <w:rsid w:val="00874F1F"/>
    <w:rsid w:val="00876379"/>
    <w:rsid w:val="0087638B"/>
    <w:rsid w:val="0087664F"/>
    <w:rsid w:val="00876A28"/>
    <w:rsid w:val="00876A86"/>
    <w:rsid w:val="008770FF"/>
    <w:rsid w:val="008777F9"/>
    <w:rsid w:val="00877DFE"/>
    <w:rsid w:val="00880CA8"/>
    <w:rsid w:val="008811BD"/>
    <w:rsid w:val="00883412"/>
    <w:rsid w:val="00884263"/>
    <w:rsid w:val="008850A8"/>
    <w:rsid w:val="00886712"/>
    <w:rsid w:val="00887D89"/>
    <w:rsid w:val="008906DB"/>
    <w:rsid w:val="00895968"/>
    <w:rsid w:val="008960CD"/>
    <w:rsid w:val="00896404"/>
    <w:rsid w:val="00897CCC"/>
    <w:rsid w:val="008A1627"/>
    <w:rsid w:val="008A269F"/>
    <w:rsid w:val="008A5388"/>
    <w:rsid w:val="008A6A73"/>
    <w:rsid w:val="008B06B5"/>
    <w:rsid w:val="008B3C14"/>
    <w:rsid w:val="008B4900"/>
    <w:rsid w:val="008B4CE9"/>
    <w:rsid w:val="008B4F4A"/>
    <w:rsid w:val="008B75BE"/>
    <w:rsid w:val="008B775D"/>
    <w:rsid w:val="008C03FA"/>
    <w:rsid w:val="008C1291"/>
    <w:rsid w:val="008C16DF"/>
    <w:rsid w:val="008C19D0"/>
    <w:rsid w:val="008C2B95"/>
    <w:rsid w:val="008C3995"/>
    <w:rsid w:val="008C6794"/>
    <w:rsid w:val="008C69B2"/>
    <w:rsid w:val="008C7006"/>
    <w:rsid w:val="008C74A9"/>
    <w:rsid w:val="008D2F40"/>
    <w:rsid w:val="008D2FFD"/>
    <w:rsid w:val="008D3F01"/>
    <w:rsid w:val="008D436B"/>
    <w:rsid w:val="008D45C2"/>
    <w:rsid w:val="008D5EC0"/>
    <w:rsid w:val="008D6129"/>
    <w:rsid w:val="008D70AC"/>
    <w:rsid w:val="008D78BA"/>
    <w:rsid w:val="008E0603"/>
    <w:rsid w:val="008E0D6B"/>
    <w:rsid w:val="008E16A0"/>
    <w:rsid w:val="008E1E1E"/>
    <w:rsid w:val="008E50A2"/>
    <w:rsid w:val="008E57A4"/>
    <w:rsid w:val="008E5BC6"/>
    <w:rsid w:val="008E63CA"/>
    <w:rsid w:val="008E6CEF"/>
    <w:rsid w:val="008E7940"/>
    <w:rsid w:val="008F0CCE"/>
    <w:rsid w:val="008F2CDE"/>
    <w:rsid w:val="008F3B17"/>
    <w:rsid w:val="008F5EBE"/>
    <w:rsid w:val="008F6818"/>
    <w:rsid w:val="008F77FB"/>
    <w:rsid w:val="008F7D50"/>
    <w:rsid w:val="00901229"/>
    <w:rsid w:val="009017D9"/>
    <w:rsid w:val="009042A4"/>
    <w:rsid w:val="00904A1A"/>
    <w:rsid w:val="00905C12"/>
    <w:rsid w:val="009067E6"/>
    <w:rsid w:val="00906BB6"/>
    <w:rsid w:val="009070E4"/>
    <w:rsid w:val="009072DA"/>
    <w:rsid w:val="00907CDE"/>
    <w:rsid w:val="00912CD9"/>
    <w:rsid w:val="009140A5"/>
    <w:rsid w:val="00914196"/>
    <w:rsid w:val="009144CC"/>
    <w:rsid w:val="00916170"/>
    <w:rsid w:val="00916A89"/>
    <w:rsid w:val="0092065C"/>
    <w:rsid w:val="00921438"/>
    <w:rsid w:val="009221D0"/>
    <w:rsid w:val="009226C1"/>
    <w:rsid w:val="0092569A"/>
    <w:rsid w:val="009270E0"/>
    <w:rsid w:val="00927E38"/>
    <w:rsid w:val="0093122E"/>
    <w:rsid w:val="00931C99"/>
    <w:rsid w:val="00932B4A"/>
    <w:rsid w:val="00933149"/>
    <w:rsid w:val="0093421F"/>
    <w:rsid w:val="00936732"/>
    <w:rsid w:val="00937FA8"/>
    <w:rsid w:val="00940C30"/>
    <w:rsid w:val="0094173F"/>
    <w:rsid w:val="00941D16"/>
    <w:rsid w:val="009436F0"/>
    <w:rsid w:val="00945596"/>
    <w:rsid w:val="00950693"/>
    <w:rsid w:val="00950CA3"/>
    <w:rsid w:val="0095383A"/>
    <w:rsid w:val="009543E8"/>
    <w:rsid w:val="00956A96"/>
    <w:rsid w:val="009572A1"/>
    <w:rsid w:val="0095737A"/>
    <w:rsid w:val="0096035B"/>
    <w:rsid w:val="009605A7"/>
    <w:rsid w:val="00960E80"/>
    <w:rsid w:val="00962974"/>
    <w:rsid w:val="009634C9"/>
    <w:rsid w:val="0096399F"/>
    <w:rsid w:val="00963E22"/>
    <w:rsid w:val="00964CAD"/>
    <w:rsid w:val="0096540D"/>
    <w:rsid w:val="00967296"/>
    <w:rsid w:val="00967B8D"/>
    <w:rsid w:val="00970C8F"/>
    <w:rsid w:val="00970EF5"/>
    <w:rsid w:val="009738BA"/>
    <w:rsid w:val="00975358"/>
    <w:rsid w:val="009769AD"/>
    <w:rsid w:val="0097701B"/>
    <w:rsid w:val="009815D0"/>
    <w:rsid w:val="00981C37"/>
    <w:rsid w:val="009860FE"/>
    <w:rsid w:val="009873CD"/>
    <w:rsid w:val="00987635"/>
    <w:rsid w:val="0099151A"/>
    <w:rsid w:val="00992793"/>
    <w:rsid w:val="00993C7A"/>
    <w:rsid w:val="00994AD8"/>
    <w:rsid w:val="00994D37"/>
    <w:rsid w:val="0099621B"/>
    <w:rsid w:val="00996D32"/>
    <w:rsid w:val="009970CF"/>
    <w:rsid w:val="00997361"/>
    <w:rsid w:val="009A0B28"/>
    <w:rsid w:val="009A1CFD"/>
    <w:rsid w:val="009A325B"/>
    <w:rsid w:val="009A67E2"/>
    <w:rsid w:val="009A69BF"/>
    <w:rsid w:val="009A72D7"/>
    <w:rsid w:val="009B00A2"/>
    <w:rsid w:val="009B011D"/>
    <w:rsid w:val="009B0358"/>
    <w:rsid w:val="009B06FB"/>
    <w:rsid w:val="009B254E"/>
    <w:rsid w:val="009B2581"/>
    <w:rsid w:val="009B30EB"/>
    <w:rsid w:val="009B4FCD"/>
    <w:rsid w:val="009B50FB"/>
    <w:rsid w:val="009C063A"/>
    <w:rsid w:val="009C193D"/>
    <w:rsid w:val="009C37A4"/>
    <w:rsid w:val="009C3BFA"/>
    <w:rsid w:val="009C3C1F"/>
    <w:rsid w:val="009C414F"/>
    <w:rsid w:val="009C5E8A"/>
    <w:rsid w:val="009C6B1F"/>
    <w:rsid w:val="009C7782"/>
    <w:rsid w:val="009D0C3F"/>
    <w:rsid w:val="009D1C50"/>
    <w:rsid w:val="009D1DE7"/>
    <w:rsid w:val="009D36EE"/>
    <w:rsid w:val="009D4D95"/>
    <w:rsid w:val="009D5290"/>
    <w:rsid w:val="009D65B5"/>
    <w:rsid w:val="009D6A49"/>
    <w:rsid w:val="009D738A"/>
    <w:rsid w:val="009D7EC1"/>
    <w:rsid w:val="009E0D05"/>
    <w:rsid w:val="009E1083"/>
    <w:rsid w:val="009E196B"/>
    <w:rsid w:val="009E2E21"/>
    <w:rsid w:val="009E323C"/>
    <w:rsid w:val="009E34C3"/>
    <w:rsid w:val="009E3CB9"/>
    <w:rsid w:val="009E47A0"/>
    <w:rsid w:val="009E6F1B"/>
    <w:rsid w:val="009E767E"/>
    <w:rsid w:val="009E7D1A"/>
    <w:rsid w:val="009F2617"/>
    <w:rsid w:val="009F2661"/>
    <w:rsid w:val="009F39E1"/>
    <w:rsid w:val="009F4322"/>
    <w:rsid w:val="009F444B"/>
    <w:rsid w:val="009F4898"/>
    <w:rsid w:val="00A017B9"/>
    <w:rsid w:val="00A032E4"/>
    <w:rsid w:val="00A03BDA"/>
    <w:rsid w:val="00A0451D"/>
    <w:rsid w:val="00A04FB9"/>
    <w:rsid w:val="00A0596A"/>
    <w:rsid w:val="00A05B6C"/>
    <w:rsid w:val="00A05CFB"/>
    <w:rsid w:val="00A073E0"/>
    <w:rsid w:val="00A07FB8"/>
    <w:rsid w:val="00A13382"/>
    <w:rsid w:val="00A145C0"/>
    <w:rsid w:val="00A14814"/>
    <w:rsid w:val="00A1607F"/>
    <w:rsid w:val="00A16A10"/>
    <w:rsid w:val="00A21F67"/>
    <w:rsid w:val="00A244E6"/>
    <w:rsid w:val="00A24EB8"/>
    <w:rsid w:val="00A27026"/>
    <w:rsid w:val="00A2746A"/>
    <w:rsid w:val="00A301A1"/>
    <w:rsid w:val="00A3033E"/>
    <w:rsid w:val="00A3096A"/>
    <w:rsid w:val="00A31716"/>
    <w:rsid w:val="00A330DB"/>
    <w:rsid w:val="00A423F7"/>
    <w:rsid w:val="00A42D21"/>
    <w:rsid w:val="00A44B83"/>
    <w:rsid w:val="00A44E33"/>
    <w:rsid w:val="00A4592E"/>
    <w:rsid w:val="00A468C7"/>
    <w:rsid w:val="00A504EF"/>
    <w:rsid w:val="00A5062E"/>
    <w:rsid w:val="00A5069B"/>
    <w:rsid w:val="00A50903"/>
    <w:rsid w:val="00A50A1E"/>
    <w:rsid w:val="00A50AD1"/>
    <w:rsid w:val="00A54E07"/>
    <w:rsid w:val="00A5759B"/>
    <w:rsid w:val="00A6183A"/>
    <w:rsid w:val="00A62E3F"/>
    <w:rsid w:val="00A63B40"/>
    <w:rsid w:val="00A6498F"/>
    <w:rsid w:val="00A650C2"/>
    <w:rsid w:val="00A66884"/>
    <w:rsid w:val="00A678B8"/>
    <w:rsid w:val="00A7066A"/>
    <w:rsid w:val="00A71EDE"/>
    <w:rsid w:val="00A74DA7"/>
    <w:rsid w:val="00A76D73"/>
    <w:rsid w:val="00A773D0"/>
    <w:rsid w:val="00A80377"/>
    <w:rsid w:val="00A80FF0"/>
    <w:rsid w:val="00A81C46"/>
    <w:rsid w:val="00A81C7E"/>
    <w:rsid w:val="00A83DCB"/>
    <w:rsid w:val="00A8456D"/>
    <w:rsid w:val="00A84CCD"/>
    <w:rsid w:val="00A86037"/>
    <w:rsid w:val="00A872DF"/>
    <w:rsid w:val="00A9047A"/>
    <w:rsid w:val="00A91CE0"/>
    <w:rsid w:val="00A92127"/>
    <w:rsid w:val="00A938B9"/>
    <w:rsid w:val="00A93FA7"/>
    <w:rsid w:val="00A94740"/>
    <w:rsid w:val="00A953FF"/>
    <w:rsid w:val="00A9630C"/>
    <w:rsid w:val="00A96FE9"/>
    <w:rsid w:val="00A97799"/>
    <w:rsid w:val="00AA1277"/>
    <w:rsid w:val="00AA1BA3"/>
    <w:rsid w:val="00AA47B7"/>
    <w:rsid w:val="00AA56A5"/>
    <w:rsid w:val="00AA6880"/>
    <w:rsid w:val="00AB1D1E"/>
    <w:rsid w:val="00AB1F86"/>
    <w:rsid w:val="00AB211E"/>
    <w:rsid w:val="00AB2861"/>
    <w:rsid w:val="00AB2BFB"/>
    <w:rsid w:val="00AB31EF"/>
    <w:rsid w:val="00AB3A53"/>
    <w:rsid w:val="00AB3B84"/>
    <w:rsid w:val="00AB4D8B"/>
    <w:rsid w:val="00AB7059"/>
    <w:rsid w:val="00AB74B5"/>
    <w:rsid w:val="00AC065E"/>
    <w:rsid w:val="00AC0E93"/>
    <w:rsid w:val="00AC4368"/>
    <w:rsid w:val="00AC4D56"/>
    <w:rsid w:val="00AC551F"/>
    <w:rsid w:val="00AC7023"/>
    <w:rsid w:val="00AC7148"/>
    <w:rsid w:val="00AC7303"/>
    <w:rsid w:val="00AD0931"/>
    <w:rsid w:val="00AD1060"/>
    <w:rsid w:val="00AD2BFF"/>
    <w:rsid w:val="00AD4AD8"/>
    <w:rsid w:val="00AD557F"/>
    <w:rsid w:val="00AD5CBD"/>
    <w:rsid w:val="00AD5CEA"/>
    <w:rsid w:val="00AD624A"/>
    <w:rsid w:val="00AD6AC5"/>
    <w:rsid w:val="00AD6D1B"/>
    <w:rsid w:val="00AD6DF6"/>
    <w:rsid w:val="00AE044B"/>
    <w:rsid w:val="00AE0663"/>
    <w:rsid w:val="00AE0B53"/>
    <w:rsid w:val="00AE0EDA"/>
    <w:rsid w:val="00AE3CD5"/>
    <w:rsid w:val="00AE6F90"/>
    <w:rsid w:val="00AF1D6B"/>
    <w:rsid w:val="00AF5220"/>
    <w:rsid w:val="00AF54F1"/>
    <w:rsid w:val="00AF5ABD"/>
    <w:rsid w:val="00B00BB6"/>
    <w:rsid w:val="00B02CBE"/>
    <w:rsid w:val="00B03A95"/>
    <w:rsid w:val="00B03CE6"/>
    <w:rsid w:val="00B043C8"/>
    <w:rsid w:val="00B04641"/>
    <w:rsid w:val="00B0635F"/>
    <w:rsid w:val="00B0760E"/>
    <w:rsid w:val="00B07D33"/>
    <w:rsid w:val="00B1027F"/>
    <w:rsid w:val="00B113A2"/>
    <w:rsid w:val="00B137D5"/>
    <w:rsid w:val="00B1471A"/>
    <w:rsid w:val="00B15722"/>
    <w:rsid w:val="00B16643"/>
    <w:rsid w:val="00B17950"/>
    <w:rsid w:val="00B216C4"/>
    <w:rsid w:val="00B229CF"/>
    <w:rsid w:val="00B233B9"/>
    <w:rsid w:val="00B258AC"/>
    <w:rsid w:val="00B25CC0"/>
    <w:rsid w:val="00B26726"/>
    <w:rsid w:val="00B30A5A"/>
    <w:rsid w:val="00B30DAB"/>
    <w:rsid w:val="00B3117D"/>
    <w:rsid w:val="00B342B9"/>
    <w:rsid w:val="00B34E8E"/>
    <w:rsid w:val="00B44244"/>
    <w:rsid w:val="00B45652"/>
    <w:rsid w:val="00B46855"/>
    <w:rsid w:val="00B50179"/>
    <w:rsid w:val="00B511CA"/>
    <w:rsid w:val="00B51781"/>
    <w:rsid w:val="00B54146"/>
    <w:rsid w:val="00B54308"/>
    <w:rsid w:val="00B54637"/>
    <w:rsid w:val="00B54C0F"/>
    <w:rsid w:val="00B54D34"/>
    <w:rsid w:val="00B5585E"/>
    <w:rsid w:val="00B60438"/>
    <w:rsid w:val="00B6047E"/>
    <w:rsid w:val="00B60AC2"/>
    <w:rsid w:val="00B6180A"/>
    <w:rsid w:val="00B61956"/>
    <w:rsid w:val="00B63ABE"/>
    <w:rsid w:val="00B644E6"/>
    <w:rsid w:val="00B65396"/>
    <w:rsid w:val="00B6636F"/>
    <w:rsid w:val="00B7092E"/>
    <w:rsid w:val="00B70D4D"/>
    <w:rsid w:val="00B71CC7"/>
    <w:rsid w:val="00B741F4"/>
    <w:rsid w:val="00B7485D"/>
    <w:rsid w:val="00B757FD"/>
    <w:rsid w:val="00B7698B"/>
    <w:rsid w:val="00B76A79"/>
    <w:rsid w:val="00B776C4"/>
    <w:rsid w:val="00B81BB6"/>
    <w:rsid w:val="00B821CF"/>
    <w:rsid w:val="00B833EF"/>
    <w:rsid w:val="00B83687"/>
    <w:rsid w:val="00B84933"/>
    <w:rsid w:val="00B84A46"/>
    <w:rsid w:val="00B853BD"/>
    <w:rsid w:val="00B863A0"/>
    <w:rsid w:val="00B87606"/>
    <w:rsid w:val="00B90FC9"/>
    <w:rsid w:val="00B9192A"/>
    <w:rsid w:val="00B92230"/>
    <w:rsid w:val="00B9282B"/>
    <w:rsid w:val="00B93414"/>
    <w:rsid w:val="00B93ECB"/>
    <w:rsid w:val="00B9559C"/>
    <w:rsid w:val="00BA026C"/>
    <w:rsid w:val="00BA0F4F"/>
    <w:rsid w:val="00BA16E9"/>
    <w:rsid w:val="00BA2009"/>
    <w:rsid w:val="00BA27EF"/>
    <w:rsid w:val="00BA2A12"/>
    <w:rsid w:val="00BA3EBD"/>
    <w:rsid w:val="00BA5065"/>
    <w:rsid w:val="00BB24C2"/>
    <w:rsid w:val="00BB5A4C"/>
    <w:rsid w:val="00BB68EE"/>
    <w:rsid w:val="00BC20F7"/>
    <w:rsid w:val="00BC2AA1"/>
    <w:rsid w:val="00BC32F9"/>
    <w:rsid w:val="00BC3416"/>
    <w:rsid w:val="00BC43BC"/>
    <w:rsid w:val="00BC49B2"/>
    <w:rsid w:val="00BC5A4E"/>
    <w:rsid w:val="00BC7787"/>
    <w:rsid w:val="00BD25AB"/>
    <w:rsid w:val="00BD29EF"/>
    <w:rsid w:val="00BD3A46"/>
    <w:rsid w:val="00BD4243"/>
    <w:rsid w:val="00BD5152"/>
    <w:rsid w:val="00BD54B6"/>
    <w:rsid w:val="00BD5570"/>
    <w:rsid w:val="00BD5EB0"/>
    <w:rsid w:val="00BD5EE8"/>
    <w:rsid w:val="00BD643A"/>
    <w:rsid w:val="00BE0460"/>
    <w:rsid w:val="00BE2E15"/>
    <w:rsid w:val="00BE36B5"/>
    <w:rsid w:val="00BE3A5D"/>
    <w:rsid w:val="00BE3ADE"/>
    <w:rsid w:val="00BE3E50"/>
    <w:rsid w:val="00BE612C"/>
    <w:rsid w:val="00BE6CC3"/>
    <w:rsid w:val="00BE77A7"/>
    <w:rsid w:val="00BF101E"/>
    <w:rsid w:val="00BF1AB6"/>
    <w:rsid w:val="00BF3602"/>
    <w:rsid w:val="00BF400E"/>
    <w:rsid w:val="00BF4180"/>
    <w:rsid w:val="00BF4F8F"/>
    <w:rsid w:val="00BF50F4"/>
    <w:rsid w:val="00BF6334"/>
    <w:rsid w:val="00C00663"/>
    <w:rsid w:val="00C00AB5"/>
    <w:rsid w:val="00C0141F"/>
    <w:rsid w:val="00C01700"/>
    <w:rsid w:val="00C02E70"/>
    <w:rsid w:val="00C041ED"/>
    <w:rsid w:val="00C04D8C"/>
    <w:rsid w:val="00C1014F"/>
    <w:rsid w:val="00C10996"/>
    <w:rsid w:val="00C12236"/>
    <w:rsid w:val="00C12288"/>
    <w:rsid w:val="00C124C4"/>
    <w:rsid w:val="00C12B53"/>
    <w:rsid w:val="00C13DC8"/>
    <w:rsid w:val="00C13DE1"/>
    <w:rsid w:val="00C14258"/>
    <w:rsid w:val="00C1496A"/>
    <w:rsid w:val="00C14C03"/>
    <w:rsid w:val="00C15A25"/>
    <w:rsid w:val="00C15DEF"/>
    <w:rsid w:val="00C164B2"/>
    <w:rsid w:val="00C16AE7"/>
    <w:rsid w:val="00C172C3"/>
    <w:rsid w:val="00C17D5B"/>
    <w:rsid w:val="00C17DD5"/>
    <w:rsid w:val="00C20579"/>
    <w:rsid w:val="00C207F1"/>
    <w:rsid w:val="00C20EAC"/>
    <w:rsid w:val="00C2163A"/>
    <w:rsid w:val="00C2168B"/>
    <w:rsid w:val="00C23C64"/>
    <w:rsid w:val="00C248AD"/>
    <w:rsid w:val="00C25582"/>
    <w:rsid w:val="00C25AE1"/>
    <w:rsid w:val="00C25AE7"/>
    <w:rsid w:val="00C260CE"/>
    <w:rsid w:val="00C2703D"/>
    <w:rsid w:val="00C31A7E"/>
    <w:rsid w:val="00C31C37"/>
    <w:rsid w:val="00C31C5C"/>
    <w:rsid w:val="00C33649"/>
    <w:rsid w:val="00C339D3"/>
    <w:rsid w:val="00C36575"/>
    <w:rsid w:val="00C36731"/>
    <w:rsid w:val="00C36CBF"/>
    <w:rsid w:val="00C37903"/>
    <w:rsid w:val="00C410F7"/>
    <w:rsid w:val="00C411F9"/>
    <w:rsid w:val="00C41DE6"/>
    <w:rsid w:val="00C42C83"/>
    <w:rsid w:val="00C43E57"/>
    <w:rsid w:val="00C44A39"/>
    <w:rsid w:val="00C44F90"/>
    <w:rsid w:val="00C45025"/>
    <w:rsid w:val="00C456AE"/>
    <w:rsid w:val="00C45C40"/>
    <w:rsid w:val="00C4708D"/>
    <w:rsid w:val="00C5080C"/>
    <w:rsid w:val="00C51511"/>
    <w:rsid w:val="00C51A3E"/>
    <w:rsid w:val="00C52537"/>
    <w:rsid w:val="00C5279B"/>
    <w:rsid w:val="00C52E58"/>
    <w:rsid w:val="00C5390C"/>
    <w:rsid w:val="00C622BB"/>
    <w:rsid w:val="00C635F3"/>
    <w:rsid w:val="00C66190"/>
    <w:rsid w:val="00C701D7"/>
    <w:rsid w:val="00C709EA"/>
    <w:rsid w:val="00C72F12"/>
    <w:rsid w:val="00C740E6"/>
    <w:rsid w:val="00C74E54"/>
    <w:rsid w:val="00C753EF"/>
    <w:rsid w:val="00C75E1D"/>
    <w:rsid w:val="00C7625D"/>
    <w:rsid w:val="00C8026E"/>
    <w:rsid w:val="00C80E15"/>
    <w:rsid w:val="00C82A66"/>
    <w:rsid w:val="00C834B9"/>
    <w:rsid w:val="00C84C24"/>
    <w:rsid w:val="00C864BC"/>
    <w:rsid w:val="00C90E8C"/>
    <w:rsid w:val="00C91D64"/>
    <w:rsid w:val="00C91E9D"/>
    <w:rsid w:val="00C93676"/>
    <w:rsid w:val="00C94382"/>
    <w:rsid w:val="00C948E0"/>
    <w:rsid w:val="00C95766"/>
    <w:rsid w:val="00CA2C28"/>
    <w:rsid w:val="00CA2C7C"/>
    <w:rsid w:val="00CA33B5"/>
    <w:rsid w:val="00CA3867"/>
    <w:rsid w:val="00CA5172"/>
    <w:rsid w:val="00CA5FE1"/>
    <w:rsid w:val="00CA6194"/>
    <w:rsid w:val="00CB019F"/>
    <w:rsid w:val="00CB1432"/>
    <w:rsid w:val="00CB3D53"/>
    <w:rsid w:val="00CB473D"/>
    <w:rsid w:val="00CB5EF2"/>
    <w:rsid w:val="00CC0520"/>
    <w:rsid w:val="00CC1422"/>
    <w:rsid w:val="00CC1855"/>
    <w:rsid w:val="00CC2F9F"/>
    <w:rsid w:val="00CC2FD7"/>
    <w:rsid w:val="00CC3858"/>
    <w:rsid w:val="00CC3F4A"/>
    <w:rsid w:val="00CC50B2"/>
    <w:rsid w:val="00CC52AE"/>
    <w:rsid w:val="00CC6000"/>
    <w:rsid w:val="00CC6A08"/>
    <w:rsid w:val="00CC71D7"/>
    <w:rsid w:val="00CD14E9"/>
    <w:rsid w:val="00CD1F73"/>
    <w:rsid w:val="00CD2111"/>
    <w:rsid w:val="00CD2890"/>
    <w:rsid w:val="00CD2AF0"/>
    <w:rsid w:val="00CD2FCD"/>
    <w:rsid w:val="00CD31AF"/>
    <w:rsid w:val="00CD32D7"/>
    <w:rsid w:val="00CD6647"/>
    <w:rsid w:val="00CD7D92"/>
    <w:rsid w:val="00CE1B31"/>
    <w:rsid w:val="00CE3D9C"/>
    <w:rsid w:val="00CE52E6"/>
    <w:rsid w:val="00CE64D6"/>
    <w:rsid w:val="00CE64F8"/>
    <w:rsid w:val="00CE6ACA"/>
    <w:rsid w:val="00CF007A"/>
    <w:rsid w:val="00CF023F"/>
    <w:rsid w:val="00CF0709"/>
    <w:rsid w:val="00CF0A0D"/>
    <w:rsid w:val="00CF0D9D"/>
    <w:rsid w:val="00CF122D"/>
    <w:rsid w:val="00CF21D0"/>
    <w:rsid w:val="00CF2599"/>
    <w:rsid w:val="00CF51A0"/>
    <w:rsid w:val="00CF5314"/>
    <w:rsid w:val="00CF5877"/>
    <w:rsid w:val="00D00D45"/>
    <w:rsid w:val="00D00FD6"/>
    <w:rsid w:val="00D0459C"/>
    <w:rsid w:val="00D052BC"/>
    <w:rsid w:val="00D104FA"/>
    <w:rsid w:val="00D10BAD"/>
    <w:rsid w:val="00D10BD5"/>
    <w:rsid w:val="00D10C0D"/>
    <w:rsid w:val="00D11578"/>
    <w:rsid w:val="00D1460B"/>
    <w:rsid w:val="00D15BE8"/>
    <w:rsid w:val="00D16D18"/>
    <w:rsid w:val="00D176B1"/>
    <w:rsid w:val="00D17CD9"/>
    <w:rsid w:val="00D20AD7"/>
    <w:rsid w:val="00D22650"/>
    <w:rsid w:val="00D248F4"/>
    <w:rsid w:val="00D255EC"/>
    <w:rsid w:val="00D26BA8"/>
    <w:rsid w:val="00D26EB3"/>
    <w:rsid w:val="00D308BF"/>
    <w:rsid w:val="00D32AEE"/>
    <w:rsid w:val="00D34007"/>
    <w:rsid w:val="00D3556E"/>
    <w:rsid w:val="00D355CD"/>
    <w:rsid w:val="00D40BDB"/>
    <w:rsid w:val="00D41378"/>
    <w:rsid w:val="00D41517"/>
    <w:rsid w:val="00D41B55"/>
    <w:rsid w:val="00D42350"/>
    <w:rsid w:val="00D469DE"/>
    <w:rsid w:val="00D47087"/>
    <w:rsid w:val="00D4783B"/>
    <w:rsid w:val="00D5094A"/>
    <w:rsid w:val="00D52B3F"/>
    <w:rsid w:val="00D52DB2"/>
    <w:rsid w:val="00D56B37"/>
    <w:rsid w:val="00D57CB6"/>
    <w:rsid w:val="00D60783"/>
    <w:rsid w:val="00D61136"/>
    <w:rsid w:val="00D62C90"/>
    <w:rsid w:val="00D6357E"/>
    <w:rsid w:val="00D669FC"/>
    <w:rsid w:val="00D67886"/>
    <w:rsid w:val="00D701C3"/>
    <w:rsid w:val="00D71F5C"/>
    <w:rsid w:val="00D73459"/>
    <w:rsid w:val="00D7648E"/>
    <w:rsid w:val="00D777A7"/>
    <w:rsid w:val="00D80332"/>
    <w:rsid w:val="00D80A1F"/>
    <w:rsid w:val="00D82395"/>
    <w:rsid w:val="00D827B2"/>
    <w:rsid w:val="00D82D25"/>
    <w:rsid w:val="00D83C47"/>
    <w:rsid w:val="00D87E33"/>
    <w:rsid w:val="00D90D01"/>
    <w:rsid w:val="00D91235"/>
    <w:rsid w:val="00D91571"/>
    <w:rsid w:val="00D91904"/>
    <w:rsid w:val="00D9351F"/>
    <w:rsid w:val="00D948D7"/>
    <w:rsid w:val="00D94F0F"/>
    <w:rsid w:val="00D954BC"/>
    <w:rsid w:val="00D962C1"/>
    <w:rsid w:val="00D9648C"/>
    <w:rsid w:val="00D97B63"/>
    <w:rsid w:val="00DA15C9"/>
    <w:rsid w:val="00DA1C18"/>
    <w:rsid w:val="00DA3E70"/>
    <w:rsid w:val="00DA5C2B"/>
    <w:rsid w:val="00DB0958"/>
    <w:rsid w:val="00DB0DB6"/>
    <w:rsid w:val="00DB13A6"/>
    <w:rsid w:val="00DB250F"/>
    <w:rsid w:val="00DB2C06"/>
    <w:rsid w:val="00DB33A0"/>
    <w:rsid w:val="00DB48E5"/>
    <w:rsid w:val="00DB4969"/>
    <w:rsid w:val="00DB6906"/>
    <w:rsid w:val="00DC4083"/>
    <w:rsid w:val="00DC4671"/>
    <w:rsid w:val="00DC4EF4"/>
    <w:rsid w:val="00DC6644"/>
    <w:rsid w:val="00DD02AC"/>
    <w:rsid w:val="00DD1081"/>
    <w:rsid w:val="00DD1407"/>
    <w:rsid w:val="00DD17B5"/>
    <w:rsid w:val="00DD2137"/>
    <w:rsid w:val="00DD2495"/>
    <w:rsid w:val="00DD41A8"/>
    <w:rsid w:val="00DD41DE"/>
    <w:rsid w:val="00DD4A50"/>
    <w:rsid w:val="00DD5530"/>
    <w:rsid w:val="00DE05ED"/>
    <w:rsid w:val="00DE141D"/>
    <w:rsid w:val="00DE1B41"/>
    <w:rsid w:val="00DE2EAD"/>
    <w:rsid w:val="00DE464E"/>
    <w:rsid w:val="00DE4B55"/>
    <w:rsid w:val="00DE57EC"/>
    <w:rsid w:val="00DE647A"/>
    <w:rsid w:val="00DE6665"/>
    <w:rsid w:val="00DE6A82"/>
    <w:rsid w:val="00DF01D7"/>
    <w:rsid w:val="00DF0CC2"/>
    <w:rsid w:val="00DF1013"/>
    <w:rsid w:val="00DF2D70"/>
    <w:rsid w:val="00DF46ED"/>
    <w:rsid w:val="00DF5F08"/>
    <w:rsid w:val="00DF664F"/>
    <w:rsid w:val="00DF7856"/>
    <w:rsid w:val="00DF79CC"/>
    <w:rsid w:val="00E001D5"/>
    <w:rsid w:val="00E00A90"/>
    <w:rsid w:val="00E016E6"/>
    <w:rsid w:val="00E01A2C"/>
    <w:rsid w:val="00E01ACC"/>
    <w:rsid w:val="00E02453"/>
    <w:rsid w:val="00E02763"/>
    <w:rsid w:val="00E02B6B"/>
    <w:rsid w:val="00E0338C"/>
    <w:rsid w:val="00E101D4"/>
    <w:rsid w:val="00E11C17"/>
    <w:rsid w:val="00E13F80"/>
    <w:rsid w:val="00E146B4"/>
    <w:rsid w:val="00E168A9"/>
    <w:rsid w:val="00E175B2"/>
    <w:rsid w:val="00E2081E"/>
    <w:rsid w:val="00E20B2C"/>
    <w:rsid w:val="00E21720"/>
    <w:rsid w:val="00E23572"/>
    <w:rsid w:val="00E24483"/>
    <w:rsid w:val="00E25B5A"/>
    <w:rsid w:val="00E269B3"/>
    <w:rsid w:val="00E27889"/>
    <w:rsid w:val="00E30033"/>
    <w:rsid w:val="00E30082"/>
    <w:rsid w:val="00E307B8"/>
    <w:rsid w:val="00E318C2"/>
    <w:rsid w:val="00E36417"/>
    <w:rsid w:val="00E36F92"/>
    <w:rsid w:val="00E371E0"/>
    <w:rsid w:val="00E40F00"/>
    <w:rsid w:val="00E410F5"/>
    <w:rsid w:val="00E416AF"/>
    <w:rsid w:val="00E41AE5"/>
    <w:rsid w:val="00E43457"/>
    <w:rsid w:val="00E444BA"/>
    <w:rsid w:val="00E4450C"/>
    <w:rsid w:val="00E448B0"/>
    <w:rsid w:val="00E46FCD"/>
    <w:rsid w:val="00E5632C"/>
    <w:rsid w:val="00E60C0C"/>
    <w:rsid w:val="00E60E4F"/>
    <w:rsid w:val="00E6281F"/>
    <w:rsid w:val="00E62E79"/>
    <w:rsid w:val="00E62F5F"/>
    <w:rsid w:val="00E654E9"/>
    <w:rsid w:val="00E657C4"/>
    <w:rsid w:val="00E6600C"/>
    <w:rsid w:val="00E6770C"/>
    <w:rsid w:val="00E705D9"/>
    <w:rsid w:val="00E71CD1"/>
    <w:rsid w:val="00E734A9"/>
    <w:rsid w:val="00E7382D"/>
    <w:rsid w:val="00E74882"/>
    <w:rsid w:val="00E751F9"/>
    <w:rsid w:val="00E75F7F"/>
    <w:rsid w:val="00E76C4A"/>
    <w:rsid w:val="00E80366"/>
    <w:rsid w:val="00E80B02"/>
    <w:rsid w:val="00E80C1E"/>
    <w:rsid w:val="00E8180C"/>
    <w:rsid w:val="00E81F27"/>
    <w:rsid w:val="00E82B32"/>
    <w:rsid w:val="00E82F21"/>
    <w:rsid w:val="00E8441E"/>
    <w:rsid w:val="00E847DA"/>
    <w:rsid w:val="00E84D2B"/>
    <w:rsid w:val="00E8705C"/>
    <w:rsid w:val="00E87237"/>
    <w:rsid w:val="00E878BE"/>
    <w:rsid w:val="00E90091"/>
    <w:rsid w:val="00E906E4"/>
    <w:rsid w:val="00E9198B"/>
    <w:rsid w:val="00E92260"/>
    <w:rsid w:val="00E92581"/>
    <w:rsid w:val="00E925FF"/>
    <w:rsid w:val="00E9508C"/>
    <w:rsid w:val="00E95687"/>
    <w:rsid w:val="00E965D0"/>
    <w:rsid w:val="00E969C6"/>
    <w:rsid w:val="00EA08D9"/>
    <w:rsid w:val="00EA1A27"/>
    <w:rsid w:val="00EA379A"/>
    <w:rsid w:val="00EA410A"/>
    <w:rsid w:val="00EA5C7A"/>
    <w:rsid w:val="00EB4378"/>
    <w:rsid w:val="00EB44AF"/>
    <w:rsid w:val="00EB4843"/>
    <w:rsid w:val="00EB4925"/>
    <w:rsid w:val="00EB4A33"/>
    <w:rsid w:val="00EB4C34"/>
    <w:rsid w:val="00EB5926"/>
    <w:rsid w:val="00EB5BD7"/>
    <w:rsid w:val="00EB5EFE"/>
    <w:rsid w:val="00EB6065"/>
    <w:rsid w:val="00EB762A"/>
    <w:rsid w:val="00EB7D9E"/>
    <w:rsid w:val="00EC0145"/>
    <w:rsid w:val="00EC0170"/>
    <w:rsid w:val="00EC069F"/>
    <w:rsid w:val="00EC0829"/>
    <w:rsid w:val="00EC0982"/>
    <w:rsid w:val="00EC09CC"/>
    <w:rsid w:val="00EC1237"/>
    <w:rsid w:val="00EC21E3"/>
    <w:rsid w:val="00EC325E"/>
    <w:rsid w:val="00EC328E"/>
    <w:rsid w:val="00EC46FA"/>
    <w:rsid w:val="00EC591F"/>
    <w:rsid w:val="00EC5DFB"/>
    <w:rsid w:val="00EC603A"/>
    <w:rsid w:val="00EC608D"/>
    <w:rsid w:val="00EC60A8"/>
    <w:rsid w:val="00EC7B7E"/>
    <w:rsid w:val="00ED0835"/>
    <w:rsid w:val="00ED08DD"/>
    <w:rsid w:val="00ED1BA8"/>
    <w:rsid w:val="00ED2D56"/>
    <w:rsid w:val="00ED2E49"/>
    <w:rsid w:val="00ED3776"/>
    <w:rsid w:val="00ED49B1"/>
    <w:rsid w:val="00ED698B"/>
    <w:rsid w:val="00ED7B50"/>
    <w:rsid w:val="00ED7D0C"/>
    <w:rsid w:val="00ED7E3C"/>
    <w:rsid w:val="00EE0FDD"/>
    <w:rsid w:val="00EE1372"/>
    <w:rsid w:val="00EE15D0"/>
    <w:rsid w:val="00EE191C"/>
    <w:rsid w:val="00EE24C0"/>
    <w:rsid w:val="00EE25AB"/>
    <w:rsid w:val="00EE3597"/>
    <w:rsid w:val="00EE3FC2"/>
    <w:rsid w:val="00EE4171"/>
    <w:rsid w:val="00EE7997"/>
    <w:rsid w:val="00EE7AF6"/>
    <w:rsid w:val="00EE7B4F"/>
    <w:rsid w:val="00EE7BEA"/>
    <w:rsid w:val="00EE7DAF"/>
    <w:rsid w:val="00EF0746"/>
    <w:rsid w:val="00EF0F5E"/>
    <w:rsid w:val="00EF1857"/>
    <w:rsid w:val="00EF1C2C"/>
    <w:rsid w:val="00EF3067"/>
    <w:rsid w:val="00EF398C"/>
    <w:rsid w:val="00EF4F7E"/>
    <w:rsid w:val="00EF6334"/>
    <w:rsid w:val="00EF6F34"/>
    <w:rsid w:val="00EF78BF"/>
    <w:rsid w:val="00EF7A6D"/>
    <w:rsid w:val="00F006B0"/>
    <w:rsid w:val="00F01579"/>
    <w:rsid w:val="00F05C9F"/>
    <w:rsid w:val="00F06383"/>
    <w:rsid w:val="00F078FA"/>
    <w:rsid w:val="00F128AD"/>
    <w:rsid w:val="00F13462"/>
    <w:rsid w:val="00F145A1"/>
    <w:rsid w:val="00F145FC"/>
    <w:rsid w:val="00F14902"/>
    <w:rsid w:val="00F15395"/>
    <w:rsid w:val="00F166E5"/>
    <w:rsid w:val="00F17134"/>
    <w:rsid w:val="00F201E1"/>
    <w:rsid w:val="00F20505"/>
    <w:rsid w:val="00F22278"/>
    <w:rsid w:val="00F24ADC"/>
    <w:rsid w:val="00F25D8C"/>
    <w:rsid w:val="00F274BF"/>
    <w:rsid w:val="00F32D07"/>
    <w:rsid w:val="00F3619D"/>
    <w:rsid w:val="00F36346"/>
    <w:rsid w:val="00F40E62"/>
    <w:rsid w:val="00F41175"/>
    <w:rsid w:val="00F4292E"/>
    <w:rsid w:val="00F441A2"/>
    <w:rsid w:val="00F44547"/>
    <w:rsid w:val="00F461FF"/>
    <w:rsid w:val="00F50B8F"/>
    <w:rsid w:val="00F522B9"/>
    <w:rsid w:val="00F55D89"/>
    <w:rsid w:val="00F55FD1"/>
    <w:rsid w:val="00F565A8"/>
    <w:rsid w:val="00F579AC"/>
    <w:rsid w:val="00F61704"/>
    <w:rsid w:val="00F6286F"/>
    <w:rsid w:val="00F62A4E"/>
    <w:rsid w:val="00F63EC4"/>
    <w:rsid w:val="00F6484E"/>
    <w:rsid w:val="00F65BFE"/>
    <w:rsid w:val="00F668F2"/>
    <w:rsid w:val="00F676A7"/>
    <w:rsid w:val="00F70E9A"/>
    <w:rsid w:val="00F70FAC"/>
    <w:rsid w:val="00F720C1"/>
    <w:rsid w:val="00F737D8"/>
    <w:rsid w:val="00F7457C"/>
    <w:rsid w:val="00F74BEB"/>
    <w:rsid w:val="00F75382"/>
    <w:rsid w:val="00F76C6C"/>
    <w:rsid w:val="00F77FF1"/>
    <w:rsid w:val="00F81A90"/>
    <w:rsid w:val="00F82898"/>
    <w:rsid w:val="00F831AF"/>
    <w:rsid w:val="00F840F4"/>
    <w:rsid w:val="00F847C0"/>
    <w:rsid w:val="00F875CC"/>
    <w:rsid w:val="00F87AF3"/>
    <w:rsid w:val="00F90659"/>
    <w:rsid w:val="00F907C0"/>
    <w:rsid w:val="00F93110"/>
    <w:rsid w:val="00F9368E"/>
    <w:rsid w:val="00F93B02"/>
    <w:rsid w:val="00F93D7E"/>
    <w:rsid w:val="00F9437A"/>
    <w:rsid w:val="00F9766E"/>
    <w:rsid w:val="00FA095F"/>
    <w:rsid w:val="00FA1C1D"/>
    <w:rsid w:val="00FA2CE4"/>
    <w:rsid w:val="00FA3C4F"/>
    <w:rsid w:val="00FA4E85"/>
    <w:rsid w:val="00FA5E79"/>
    <w:rsid w:val="00FA7906"/>
    <w:rsid w:val="00FB02FC"/>
    <w:rsid w:val="00FB4667"/>
    <w:rsid w:val="00FB7743"/>
    <w:rsid w:val="00FC0E7D"/>
    <w:rsid w:val="00FC1206"/>
    <w:rsid w:val="00FC1367"/>
    <w:rsid w:val="00FC1623"/>
    <w:rsid w:val="00FC3A62"/>
    <w:rsid w:val="00FC52BC"/>
    <w:rsid w:val="00FC616C"/>
    <w:rsid w:val="00FC634C"/>
    <w:rsid w:val="00FC7198"/>
    <w:rsid w:val="00FC7227"/>
    <w:rsid w:val="00FD0DF6"/>
    <w:rsid w:val="00FD0E69"/>
    <w:rsid w:val="00FD1741"/>
    <w:rsid w:val="00FD22FC"/>
    <w:rsid w:val="00FD46A6"/>
    <w:rsid w:val="00FD4C6F"/>
    <w:rsid w:val="00FD5099"/>
    <w:rsid w:val="00FE154B"/>
    <w:rsid w:val="00FE29B9"/>
    <w:rsid w:val="00FE3585"/>
    <w:rsid w:val="00FE36FA"/>
    <w:rsid w:val="00FE371D"/>
    <w:rsid w:val="00FE5D10"/>
    <w:rsid w:val="00FE5DCF"/>
    <w:rsid w:val="00FE680B"/>
    <w:rsid w:val="00FE71BB"/>
    <w:rsid w:val="00FE71EE"/>
    <w:rsid w:val="00FF016F"/>
    <w:rsid w:val="00FF0C96"/>
    <w:rsid w:val="00FF145B"/>
    <w:rsid w:val="00FF3EF0"/>
    <w:rsid w:val="00FF4408"/>
    <w:rsid w:val="00FF4B11"/>
    <w:rsid w:val="00FF78D5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AAD5F01"/>
  <w15:docId w15:val="{439D3F0A-BC79-42BE-8498-64049422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005A7"/>
    <w:rPr>
      <w:sz w:val="24"/>
      <w:szCs w:val="24"/>
    </w:rPr>
  </w:style>
  <w:style w:type="paragraph" w:styleId="1">
    <w:name w:val="heading 1"/>
    <w:basedOn w:val="a0"/>
    <w:next w:val="a0"/>
    <w:qFormat/>
    <w:rsid w:val="001335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qFormat/>
    <w:rsid w:val="00533A01"/>
    <w:pPr>
      <w:spacing w:after="150"/>
      <w:outlineLvl w:val="1"/>
    </w:pPr>
    <w:rPr>
      <w:rFonts w:ascii="Verdana" w:hAnsi="Verdana"/>
      <w:color w:val="808080"/>
      <w:sz w:val="28"/>
      <w:szCs w:val="28"/>
    </w:rPr>
  </w:style>
  <w:style w:type="paragraph" w:styleId="3">
    <w:name w:val="heading 3"/>
    <w:basedOn w:val="a0"/>
    <w:next w:val="a0"/>
    <w:link w:val="30"/>
    <w:qFormat/>
    <w:rsid w:val="003829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DB0958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B09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1">
    <w:name w:val="s1"/>
    <w:rsid w:val="00DB095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5">
    <w:name w:val="Emphasis"/>
    <w:qFormat/>
    <w:rsid w:val="00533A01"/>
    <w:rPr>
      <w:i/>
      <w:iCs/>
    </w:rPr>
  </w:style>
  <w:style w:type="paragraph" w:styleId="a6">
    <w:name w:val="Normal (Web)"/>
    <w:aliases w:val="webb,Знак Знак3,Знак Знак,Знак4 Знак Знак,Обычный (Web),Знак4,Знак4 Знак Знак Знак Знак,Знак4 Знак"/>
    <w:basedOn w:val="a0"/>
    <w:link w:val="a7"/>
    <w:uiPriority w:val="99"/>
    <w:rsid w:val="00905C12"/>
    <w:pPr>
      <w:spacing w:before="100" w:beforeAutospacing="1" w:after="100" w:afterAutospacing="1"/>
    </w:pPr>
  </w:style>
  <w:style w:type="character" w:styleId="a8">
    <w:name w:val="Strong"/>
    <w:qFormat/>
    <w:rsid w:val="00905C12"/>
    <w:rPr>
      <w:b/>
      <w:bCs/>
    </w:rPr>
  </w:style>
  <w:style w:type="table" w:styleId="a9">
    <w:name w:val="Table Grid"/>
    <w:basedOn w:val="a2"/>
    <w:rsid w:val="00A24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2"/>
    <w:rsid w:val="00FD50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caption"/>
    <w:basedOn w:val="a0"/>
    <w:next w:val="a0"/>
    <w:qFormat/>
    <w:rsid w:val="00F461FF"/>
    <w:rPr>
      <w:b/>
      <w:bCs/>
      <w:sz w:val="20"/>
      <w:szCs w:val="20"/>
    </w:rPr>
  </w:style>
  <w:style w:type="paragraph" w:customStyle="1" w:styleId="11">
    <w:name w:val="Стиль1"/>
    <w:basedOn w:val="a0"/>
    <w:rsid w:val="008B4900"/>
    <w:pPr>
      <w:autoSpaceDE w:val="0"/>
      <w:autoSpaceDN w:val="0"/>
      <w:adjustRightInd w:val="0"/>
      <w:ind w:firstLine="720"/>
      <w:jc w:val="both"/>
    </w:pPr>
    <w:rPr>
      <w:bCs/>
      <w:sz w:val="28"/>
      <w:szCs w:val="20"/>
    </w:rPr>
  </w:style>
  <w:style w:type="paragraph" w:customStyle="1" w:styleId="main">
    <w:name w:val="main"/>
    <w:basedOn w:val="a0"/>
    <w:rsid w:val="00883412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videlen1">
    <w:name w:val="videlen1"/>
    <w:basedOn w:val="a0"/>
    <w:rsid w:val="00DC6644"/>
    <w:pPr>
      <w:spacing w:before="100" w:beforeAutospacing="1" w:after="100" w:afterAutospacing="1"/>
      <w:ind w:firstLine="300"/>
      <w:jc w:val="both"/>
    </w:pPr>
    <w:rPr>
      <w:rFonts w:ascii="Verdana" w:hAnsi="Verdana"/>
      <w:color w:val="000000"/>
      <w:sz w:val="17"/>
      <w:szCs w:val="17"/>
    </w:rPr>
  </w:style>
  <w:style w:type="paragraph" w:styleId="12">
    <w:name w:val="toc 1"/>
    <w:basedOn w:val="a0"/>
    <w:next w:val="a0"/>
    <w:autoRedefine/>
    <w:uiPriority w:val="39"/>
    <w:rsid w:val="006A0504"/>
  </w:style>
  <w:style w:type="paragraph" w:styleId="31">
    <w:name w:val="toc 3"/>
    <w:basedOn w:val="a0"/>
    <w:next w:val="a0"/>
    <w:autoRedefine/>
    <w:uiPriority w:val="39"/>
    <w:rsid w:val="006A0504"/>
    <w:pPr>
      <w:ind w:left="480"/>
    </w:pPr>
  </w:style>
  <w:style w:type="paragraph" w:customStyle="1" w:styleId="13">
    <w:name w:val="заголовок 1"/>
    <w:basedOn w:val="a0"/>
    <w:next w:val="a0"/>
    <w:uiPriority w:val="99"/>
    <w:rsid w:val="00442BD4"/>
    <w:pPr>
      <w:keepNext/>
      <w:autoSpaceDE w:val="0"/>
      <w:autoSpaceDN w:val="0"/>
      <w:jc w:val="center"/>
    </w:pPr>
  </w:style>
  <w:style w:type="paragraph" w:customStyle="1" w:styleId="20">
    <w:name w:val="заголовок 2"/>
    <w:basedOn w:val="a0"/>
    <w:next w:val="a0"/>
    <w:uiPriority w:val="99"/>
    <w:rsid w:val="00442BD4"/>
    <w:pPr>
      <w:keepNext/>
      <w:autoSpaceDE w:val="0"/>
      <w:autoSpaceDN w:val="0"/>
      <w:jc w:val="center"/>
    </w:pPr>
    <w:rPr>
      <w:b/>
      <w:bCs/>
    </w:rPr>
  </w:style>
  <w:style w:type="paragraph" w:styleId="ab">
    <w:name w:val="header"/>
    <w:basedOn w:val="a0"/>
    <w:link w:val="ac"/>
    <w:rsid w:val="004B50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B505E"/>
    <w:rPr>
      <w:sz w:val="24"/>
      <w:szCs w:val="24"/>
    </w:rPr>
  </w:style>
  <w:style w:type="paragraph" w:styleId="ad">
    <w:name w:val="footer"/>
    <w:basedOn w:val="a0"/>
    <w:link w:val="ae"/>
    <w:uiPriority w:val="99"/>
    <w:rsid w:val="004B50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B505E"/>
    <w:rPr>
      <w:sz w:val="24"/>
      <w:szCs w:val="24"/>
    </w:rPr>
  </w:style>
  <w:style w:type="paragraph" w:styleId="af">
    <w:name w:val="List Paragraph"/>
    <w:basedOn w:val="a0"/>
    <w:uiPriority w:val="34"/>
    <w:qFormat/>
    <w:rsid w:val="00CF2599"/>
    <w:pPr>
      <w:ind w:left="720"/>
      <w:contextualSpacing/>
    </w:pPr>
  </w:style>
  <w:style w:type="paragraph" w:styleId="af0">
    <w:name w:val="Balloon Text"/>
    <w:basedOn w:val="a0"/>
    <w:link w:val="af1"/>
    <w:rsid w:val="002F040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2F040A"/>
    <w:rPr>
      <w:rFonts w:ascii="Tahoma" w:hAnsi="Tahoma" w:cs="Tahoma"/>
      <w:sz w:val="16"/>
      <w:szCs w:val="16"/>
    </w:rPr>
  </w:style>
  <w:style w:type="paragraph" w:styleId="af2">
    <w:name w:val="endnote text"/>
    <w:basedOn w:val="a0"/>
    <w:link w:val="af3"/>
    <w:rsid w:val="00303405"/>
    <w:rPr>
      <w:sz w:val="20"/>
      <w:szCs w:val="20"/>
    </w:rPr>
  </w:style>
  <w:style w:type="character" w:customStyle="1" w:styleId="af3">
    <w:name w:val="Текст концевой сноски Знак"/>
    <w:basedOn w:val="a1"/>
    <w:link w:val="af2"/>
    <w:rsid w:val="00303405"/>
  </w:style>
  <w:style w:type="character" w:styleId="af4">
    <w:name w:val="endnote reference"/>
    <w:rsid w:val="00303405"/>
    <w:rPr>
      <w:vertAlign w:val="superscript"/>
    </w:rPr>
  </w:style>
  <w:style w:type="paragraph" w:styleId="af5">
    <w:name w:val="footnote text"/>
    <w:basedOn w:val="a0"/>
    <w:link w:val="af6"/>
    <w:rsid w:val="00303405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303405"/>
  </w:style>
  <w:style w:type="character" w:styleId="af7">
    <w:name w:val="footnote reference"/>
    <w:rsid w:val="00303405"/>
    <w:rPr>
      <w:vertAlign w:val="superscript"/>
    </w:rPr>
  </w:style>
  <w:style w:type="paragraph" w:styleId="af8">
    <w:name w:val="Document Map"/>
    <w:basedOn w:val="a0"/>
    <w:link w:val="af9"/>
    <w:rsid w:val="00956A96"/>
    <w:rPr>
      <w:rFonts w:ascii="Tahoma" w:hAnsi="Tahoma"/>
      <w:sz w:val="16"/>
      <w:szCs w:val="16"/>
    </w:rPr>
  </w:style>
  <w:style w:type="character" w:customStyle="1" w:styleId="af9">
    <w:name w:val="Схема документа Знак"/>
    <w:link w:val="af8"/>
    <w:rsid w:val="00956A96"/>
    <w:rPr>
      <w:rFonts w:ascii="Tahoma" w:hAnsi="Tahoma" w:cs="Tahoma"/>
      <w:sz w:val="16"/>
      <w:szCs w:val="16"/>
    </w:rPr>
  </w:style>
  <w:style w:type="paragraph" w:customStyle="1" w:styleId="Noeeu1">
    <w:name w:val="Noeeu1"/>
    <w:rsid w:val="009860F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styleId="afa">
    <w:name w:val="annotation reference"/>
    <w:rsid w:val="00363E3E"/>
    <w:rPr>
      <w:sz w:val="16"/>
      <w:szCs w:val="16"/>
    </w:rPr>
  </w:style>
  <w:style w:type="paragraph" w:styleId="afb">
    <w:name w:val="annotation text"/>
    <w:basedOn w:val="a0"/>
    <w:link w:val="afc"/>
    <w:rsid w:val="00363E3E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363E3E"/>
  </w:style>
  <w:style w:type="paragraph" w:styleId="afd">
    <w:name w:val="annotation subject"/>
    <w:basedOn w:val="afb"/>
    <w:next w:val="afb"/>
    <w:link w:val="afe"/>
    <w:rsid w:val="00363E3E"/>
    <w:rPr>
      <w:b/>
      <w:bCs/>
    </w:rPr>
  </w:style>
  <w:style w:type="character" w:customStyle="1" w:styleId="afe">
    <w:name w:val="Тема примечания Знак"/>
    <w:link w:val="afd"/>
    <w:rsid w:val="00363E3E"/>
    <w:rPr>
      <w:b/>
      <w:bCs/>
    </w:rPr>
  </w:style>
  <w:style w:type="character" w:customStyle="1" w:styleId="30">
    <w:name w:val="Заголовок 3 Знак"/>
    <w:basedOn w:val="a1"/>
    <w:link w:val="3"/>
    <w:rsid w:val="00A504EF"/>
    <w:rPr>
      <w:rFonts w:ascii="Arial" w:hAnsi="Arial" w:cs="Arial"/>
      <w:b/>
      <w:bCs/>
      <w:sz w:val="26"/>
      <w:szCs w:val="26"/>
    </w:rPr>
  </w:style>
  <w:style w:type="character" w:customStyle="1" w:styleId="s3">
    <w:name w:val="s3"/>
    <w:basedOn w:val="a1"/>
    <w:rsid w:val="00E02B6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9">
    <w:name w:val="s9"/>
    <w:basedOn w:val="a1"/>
    <w:rsid w:val="00E02B6B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a">
    <w:name w:val="МПР текст"/>
    <w:basedOn w:val="a0"/>
    <w:autoRedefine/>
    <w:uiPriority w:val="99"/>
    <w:rsid w:val="001875E9"/>
    <w:pPr>
      <w:numPr>
        <w:numId w:val="4"/>
      </w:numPr>
      <w:autoSpaceDE w:val="0"/>
      <w:autoSpaceDN w:val="0"/>
      <w:adjustRightInd w:val="0"/>
      <w:ind w:left="0" w:firstLine="567"/>
      <w:jc w:val="both"/>
    </w:pPr>
    <w:rPr>
      <w:rFonts w:eastAsia="TimesNewRomanPSMT+1"/>
      <w:iCs/>
      <w:color w:val="000000"/>
      <w:spacing w:val="2"/>
      <w:sz w:val="28"/>
      <w:szCs w:val="28"/>
      <w:shd w:val="clear" w:color="auto" w:fill="FFFFFF"/>
    </w:rPr>
  </w:style>
  <w:style w:type="paragraph" w:styleId="aff">
    <w:name w:val="No Spacing"/>
    <w:uiPriority w:val="1"/>
    <w:qFormat/>
    <w:rsid w:val="009A72D7"/>
    <w:rPr>
      <w:sz w:val="24"/>
      <w:szCs w:val="24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2D6E63"/>
    <w:rPr>
      <w:color w:val="605E5C"/>
      <w:shd w:val="clear" w:color="auto" w:fill="E1DFDD"/>
    </w:rPr>
  </w:style>
  <w:style w:type="character" w:customStyle="1" w:styleId="a7">
    <w:name w:val="Обычный (Интернет) Знак"/>
    <w:aliases w:val="webb Знак,Знак Знак3 Знак,Знак Знак Знак,Знак4 Знак Знак Знак,Обычный (Web) Знак,Знак4 Знак1,Знак4 Знак Знак Знак Знак Знак,Знак4 Знак Знак1"/>
    <w:link w:val="a6"/>
    <w:locked/>
    <w:rsid w:val="003F24D5"/>
    <w:rPr>
      <w:sz w:val="24"/>
      <w:szCs w:val="24"/>
    </w:rPr>
  </w:style>
  <w:style w:type="paragraph" w:styleId="aff0">
    <w:name w:val="Body Text"/>
    <w:basedOn w:val="a0"/>
    <w:link w:val="aff1"/>
    <w:uiPriority w:val="1"/>
    <w:qFormat/>
    <w:rsid w:val="003F24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f1">
    <w:name w:val="Основной текст Знак"/>
    <w:basedOn w:val="a1"/>
    <w:link w:val="aff0"/>
    <w:uiPriority w:val="1"/>
    <w:rsid w:val="003F24D5"/>
    <w:rPr>
      <w:sz w:val="28"/>
      <w:szCs w:val="28"/>
      <w:lang w:eastAsia="en-US"/>
    </w:rPr>
  </w:style>
  <w:style w:type="paragraph" w:styleId="aff2">
    <w:name w:val="Subtitle"/>
    <w:basedOn w:val="a0"/>
    <w:next w:val="a0"/>
    <w:link w:val="aff3"/>
    <w:qFormat/>
    <w:rsid w:val="002261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3">
    <w:name w:val="Подзаголовок Знак"/>
    <w:basedOn w:val="a1"/>
    <w:link w:val="aff2"/>
    <w:rsid w:val="002261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urrentdocdiv">
    <w:name w:val="currentdocdiv"/>
    <w:basedOn w:val="a1"/>
    <w:rsid w:val="00CB1432"/>
  </w:style>
  <w:style w:type="paragraph" w:styleId="aff4">
    <w:name w:val="Revision"/>
    <w:hidden/>
    <w:uiPriority w:val="99"/>
    <w:semiHidden/>
    <w:rsid w:val="000455AE"/>
    <w:rPr>
      <w:sz w:val="24"/>
      <w:szCs w:val="24"/>
    </w:rPr>
  </w:style>
  <w:style w:type="paragraph" w:customStyle="1" w:styleId="15">
    <w:name w:val="Без интервала1"/>
    <w:rsid w:val="00182F60"/>
    <w:rPr>
      <w:rFonts w:ascii="Calibri" w:hAnsi="Calibri"/>
      <w:sz w:val="22"/>
      <w:szCs w:val="22"/>
      <w:lang w:eastAsia="en-US"/>
    </w:rPr>
  </w:style>
  <w:style w:type="paragraph" w:customStyle="1" w:styleId="k3">
    <w:name w:val="k3"/>
    <w:basedOn w:val="a0"/>
    <w:rsid w:val="00433AF5"/>
    <w:pPr>
      <w:spacing w:before="60" w:after="60"/>
      <w:ind w:left="150" w:right="150" w:firstLine="300"/>
      <w:jc w:val="both"/>
    </w:pPr>
    <w:rPr>
      <w:rFonts w:ascii="Arial" w:hAnsi="Arial" w:cs="Arial"/>
      <w:color w:val="111111"/>
      <w:sz w:val="21"/>
      <w:szCs w:val="21"/>
    </w:rPr>
  </w:style>
  <w:style w:type="paragraph" w:customStyle="1" w:styleId="pc">
    <w:name w:val="pc"/>
    <w:basedOn w:val="a0"/>
    <w:rsid w:val="007269FB"/>
    <w:pPr>
      <w:spacing w:before="100" w:beforeAutospacing="1" w:after="100" w:afterAutospacing="1"/>
    </w:pPr>
    <w:rPr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E0E0D-A7DA-4CFE-B905-CEFF59FE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20</Pages>
  <Words>5211</Words>
  <Characters>29707</Characters>
  <Application>Microsoft Office Word</Application>
  <DocSecurity>0</DocSecurity>
  <Lines>247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СТАНДАРТ</vt:lpstr>
      <vt:lpstr>СТАНДАРТ</vt:lpstr>
    </vt:vector>
  </TitlesOfParts>
  <Company>CSD Center</Company>
  <LinksUpToDate>false</LinksUpToDate>
  <CharactersWithSpaces>34849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Olga</dc:creator>
  <cp:lastModifiedBy>Kazhmukhan NURYMBETOV</cp:lastModifiedBy>
  <cp:revision>30</cp:revision>
  <cp:lastPrinted>2012-06-04T04:46:00Z</cp:lastPrinted>
  <dcterms:created xsi:type="dcterms:W3CDTF">2022-05-19T03:21:00Z</dcterms:created>
  <dcterms:modified xsi:type="dcterms:W3CDTF">2022-06-03T10:13:00Z</dcterms:modified>
</cp:coreProperties>
</file>